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83" w:rsidRPr="00135101" w:rsidRDefault="00A41683" w:rsidP="00645950">
      <w:pPr>
        <w:pStyle w:val="BodyText2"/>
        <w:spacing w:after="0" w:line="240" w:lineRule="auto"/>
        <w:jc w:val="center"/>
        <w:outlineLvl w:val="0"/>
        <w:rPr>
          <w:rFonts w:ascii="Arial Narrow" w:hAnsi="Arial Narrow"/>
          <w:b/>
        </w:rPr>
      </w:pPr>
      <w:r w:rsidRPr="00135101">
        <w:rPr>
          <w:rFonts w:ascii="Arial Narrow" w:hAnsi="Arial Narrow"/>
          <w:b/>
        </w:rPr>
        <w:t>Zápis  ze zasedání zastupitelstva obce Bystrovany</w:t>
      </w:r>
    </w:p>
    <w:p w:rsidR="00A41683" w:rsidRPr="00135101" w:rsidRDefault="00A41683" w:rsidP="00FC7D66">
      <w:pPr>
        <w:pStyle w:val="BodyText2"/>
        <w:spacing w:after="0" w:line="240" w:lineRule="auto"/>
        <w:jc w:val="center"/>
        <w:rPr>
          <w:rFonts w:ascii="Arial Narrow" w:hAnsi="Arial Narrow"/>
          <w:b/>
        </w:rPr>
      </w:pPr>
      <w:r w:rsidRPr="00135101">
        <w:rPr>
          <w:rFonts w:ascii="Arial Narrow" w:hAnsi="Arial Narrow"/>
          <w:b/>
        </w:rPr>
        <w:t xml:space="preserve">č. </w:t>
      </w:r>
      <w:r>
        <w:rPr>
          <w:rFonts w:ascii="Arial Narrow" w:hAnsi="Arial Narrow"/>
          <w:b/>
        </w:rPr>
        <w:t>14</w:t>
      </w:r>
      <w:r w:rsidRPr="00135101">
        <w:rPr>
          <w:rFonts w:ascii="Arial Narrow" w:hAnsi="Arial Narrow"/>
          <w:b/>
        </w:rPr>
        <w:t>/201</w:t>
      </w:r>
      <w:r>
        <w:rPr>
          <w:rFonts w:ascii="Arial Narrow" w:hAnsi="Arial Narrow"/>
          <w:b/>
        </w:rPr>
        <w:t>2</w:t>
      </w:r>
    </w:p>
    <w:p w:rsidR="00A41683" w:rsidRPr="00135101" w:rsidRDefault="00A41683" w:rsidP="00FC7D66">
      <w:pPr>
        <w:pStyle w:val="BodyText2"/>
        <w:spacing w:after="0" w:line="240" w:lineRule="auto"/>
        <w:jc w:val="center"/>
        <w:rPr>
          <w:rFonts w:ascii="Arial Narrow" w:hAnsi="Arial Narrow"/>
          <w:b/>
        </w:rPr>
      </w:pPr>
      <w:r w:rsidRPr="00135101">
        <w:rPr>
          <w:rFonts w:ascii="Arial Narrow" w:hAnsi="Arial Narrow"/>
          <w:b/>
        </w:rPr>
        <w:t>konaného dne</w:t>
      </w:r>
      <w:r>
        <w:rPr>
          <w:rFonts w:ascii="Arial Narrow" w:hAnsi="Arial Narrow"/>
          <w:b/>
        </w:rPr>
        <w:t xml:space="preserve"> 19.6.2012</w:t>
      </w:r>
    </w:p>
    <w:p w:rsidR="00A41683" w:rsidRPr="00135101" w:rsidRDefault="00A41683" w:rsidP="00FC7D66">
      <w:pPr>
        <w:pStyle w:val="BodyText2"/>
        <w:spacing w:after="0" w:line="240" w:lineRule="auto"/>
        <w:jc w:val="center"/>
        <w:rPr>
          <w:rFonts w:ascii="Arial Narrow" w:hAnsi="Arial Narrow"/>
          <w:b/>
        </w:rPr>
      </w:pPr>
      <w:r w:rsidRPr="00135101">
        <w:rPr>
          <w:rFonts w:ascii="Arial Narrow" w:hAnsi="Arial Narrow"/>
          <w:b/>
        </w:rPr>
        <w:t>v zasedací místnosti Obecního úřadu Bystrovany</w:t>
      </w:r>
    </w:p>
    <w:p w:rsidR="00A41683" w:rsidRPr="00135101" w:rsidRDefault="00A41683" w:rsidP="00135101">
      <w:pPr>
        <w:jc w:val="both"/>
        <w:rPr>
          <w:color w:val="auto"/>
        </w:rPr>
      </w:pPr>
      <w:r w:rsidRPr="0053280A">
        <w:rPr>
          <w:color w:val="auto"/>
        </w:rPr>
        <w:pict>
          <v:rect id="_x0000_i1025" style="width:0;height:1.5pt" o:hralign="center" o:hrstd="t" o:hr="t" fillcolor="#aca899" stroked="f"/>
        </w:pict>
      </w:r>
    </w:p>
    <w:p w:rsidR="00A41683" w:rsidRPr="00135101" w:rsidRDefault="00A41683" w:rsidP="00135101">
      <w:pPr>
        <w:pStyle w:val="BodyText2"/>
        <w:spacing w:after="0" w:line="240" w:lineRule="auto"/>
        <w:jc w:val="both"/>
        <w:rPr>
          <w:rFonts w:ascii="Arial Narrow" w:hAnsi="Arial Narrow"/>
          <w:iCs/>
        </w:rPr>
      </w:pPr>
      <w:r w:rsidRPr="00135101">
        <w:rPr>
          <w:rFonts w:ascii="Arial Narrow" w:hAnsi="Arial Narrow"/>
          <w:iCs/>
        </w:rPr>
        <w:t xml:space="preserve">Pozvánka na </w:t>
      </w:r>
      <w:r>
        <w:rPr>
          <w:rFonts w:ascii="Arial Narrow" w:hAnsi="Arial Narrow"/>
          <w:iCs/>
        </w:rPr>
        <w:t>14</w:t>
      </w:r>
      <w:r w:rsidRPr="00135101">
        <w:rPr>
          <w:rFonts w:ascii="Arial Narrow" w:hAnsi="Arial Narrow"/>
          <w:iCs/>
        </w:rPr>
        <w:t xml:space="preserve">. zasedání zastupitelstva byla vyvěšena na úřední desce Obecního úřadu Bystrovany od </w:t>
      </w:r>
      <w:r>
        <w:rPr>
          <w:rFonts w:ascii="Arial Narrow" w:hAnsi="Arial Narrow"/>
          <w:iCs/>
        </w:rPr>
        <w:t xml:space="preserve">                                      6.6.2012</w:t>
      </w:r>
      <w:r w:rsidRPr="00135101">
        <w:rPr>
          <w:rFonts w:ascii="Arial Narrow" w:hAnsi="Arial Narrow"/>
          <w:iCs/>
        </w:rPr>
        <w:t xml:space="preserve"> a současně byla také zveřejněna na elektronické desce.</w:t>
      </w:r>
      <w:r>
        <w:rPr>
          <w:rFonts w:ascii="Arial Narrow" w:hAnsi="Arial Narrow"/>
          <w:iCs/>
        </w:rPr>
        <w:t xml:space="preserve"> Z</w:t>
      </w:r>
      <w:r w:rsidRPr="00135101">
        <w:rPr>
          <w:rFonts w:ascii="Arial Narrow" w:hAnsi="Arial Narrow"/>
          <w:iCs/>
        </w:rPr>
        <w:t>asedání bylo řádně svoláno.</w:t>
      </w:r>
    </w:p>
    <w:p w:rsidR="00A41683" w:rsidRPr="00135101" w:rsidRDefault="00A41683" w:rsidP="00135101">
      <w:pPr>
        <w:pStyle w:val="BodyText2"/>
        <w:spacing w:after="0" w:line="240" w:lineRule="auto"/>
        <w:jc w:val="both"/>
        <w:rPr>
          <w:rFonts w:ascii="Arial Narrow" w:hAnsi="Arial Narrow"/>
          <w:iCs/>
        </w:rPr>
      </w:pPr>
    </w:p>
    <w:p w:rsidR="00A41683" w:rsidRPr="00135101" w:rsidRDefault="00A41683" w:rsidP="00135101">
      <w:pPr>
        <w:pStyle w:val="BodyText2"/>
        <w:spacing w:after="0" w:line="240" w:lineRule="auto"/>
        <w:jc w:val="both"/>
        <w:rPr>
          <w:rFonts w:ascii="Arial Narrow" w:hAnsi="Arial Narrow"/>
          <w:iCs/>
        </w:rPr>
      </w:pPr>
      <w:r w:rsidRPr="00135101">
        <w:rPr>
          <w:rFonts w:ascii="Arial Narrow" w:hAnsi="Arial Narrow"/>
          <w:iCs/>
        </w:rPr>
        <w:t>Přítomno</w:t>
      </w:r>
      <w:r>
        <w:rPr>
          <w:rFonts w:ascii="Arial Narrow" w:hAnsi="Arial Narrow"/>
          <w:iCs/>
        </w:rPr>
        <w:t xml:space="preserve">:  8 </w:t>
      </w:r>
      <w:r w:rsidRPr="00135101">
        <w:rPr>
          <w:rFonts w:ascii="Arial Narrow" w:hAnsi="Arial Narrow"/>
          <w:iCs/>
        </w:rPr>
        <w:t>členů zastupitelstva.</w:t>
      </w:r>
    </w:p>
    <w:p w:rsidR="00A41683" w:rsidRDefault="00A41683" w:rsidP="00135101">
      <w:pPr>
        <w:pStyle w:val="BodyText2"/>
        <w:spacing w:after="0" w:line="240" w:lineRule="auto"/>
        <w:jc w:val="both"/>
        <w:rPr>
          <w:rFonts w:ascii="Arial Narrow" w:hAnsi="Arial Narrow"/>
          <w:iCs/>
        </w:rPr>
      </w:pPr>
      <w:r w:rsidRPr="00135101">
        <w:rPr>
          <w:rFonts w:ascii="Arial Narrow" w:hAnsi="Arial Narrow"/>
          <w:iCs/>
        </w:rPr>
        <w:t>Omluvili se:</w:t>
      </w:r>
      <w:r>
        <w:rPr>
          <w:rFonts w:ascii="Arial Narrow" w:hAnsi="Arial Narrow"/>
          <w:iCs/>
        </w:rPr>
        <w:t xml:space="preserve">  p. Bryks – přijde později</w:t>
      </w:r>
    </w:p>
    <w:p w:rsidR="00A41683" w:rsidRPr="00135101" w:rsidRDefault="00A41683" w:rsidP="00135101">
      <w:pPr>
        <w:pStyle w:val="BodyText2"/>
        <w:spacing w:after="0" w:line="240" w:lineRule="auto"/>
        <w:jc w:val="both"/>
        <w:rPr>
          <w:rFonts w:ascii="Arial Narrow" w:hAnsi="Arial Narrow"/>
          <w:iCs/>
        </w:rPr>
      </w:pPr>
      <w:r w:rsidRPr="00135101">
        <w:rPr>
          <w:rFonts w:ascii="Arial Narrow" w:hAnsi="Arial Narrow"/>
          <w:iCs/>
        </w:rPr>
        <w:t>Starostka obce konstatovala, že zasedání zastupitelstva je usnášení</w:t>
      </w:r>
      <w:r>
        <w:rPr>
          <w:rFonts w:ascii="Arial Narrow" w:hAnsi="Arial Narrow"/>
          <w:iCs/>
        </w:rPr>
        <w:t xml:space="preserve"> </w:t>
      </w:r>
      <w:r w:rsidRPr="00135101">
        <w:rPr>
          <w:rFonts w:ascii="Arial Narrow" w:hAnsi="Arial Narrow"/>
          <w:iCs/>
        </w:rPr>
        <w:t>schopné.</w:t>
      </w:r>
    </w:p>
    <w:p w:rsidR="00A41683" w:rsidRPr="00135101" w:rsidRDefault="00A41683" w:rsidP="00645950">
      <w:pPr>
        <w:pStyle w:val="BodyText2"/>
        <w:spacing w:after="0" w:line="240" w:lineRule="auto"/>
        <w:jc w:val="both"/>
        <w:outlineLvl w:val="0"/>
        <w:rPr>
          <w:rFonts w:ascii="Arial Narrow" w:hAnsi="Arial Narrow"/>
          <w:iCs/>
          <w:u w:val="single"/>
        </w:rPr>
      </w:pPr>
      <w:r w:rsidRPr="00135101">
        <w:rPr>
          <w:rFonts w:ascii="Arial Narrow" w:hAnsi="Arial Narrow"/>
          <w:iCs/>
          <w:u w:val="single"/>
        </w:rPr>
        <w:t>Návrh na usnesení:</w:t>
      </w:r>
    </w:p>
    <w:p w:rsidR="00A41683" w:rsidRPr="00135101" w:rsidRDefault="00A41683" w:rsidP="00135101">
      <w:pPr>
        <w:pStyle w:val="BodyText2"/>
        <w:spacing w:after="0" w:line="240" w:lineRule="auto"/>
        <w:jc w:val="both"/>
        <w:rPr>
          <w:rFonts w:ascii="Arial Narrow" w:hAnsi="Arial Narrow"/>
          <w:iCs/>
        </w:rPr>
      </w:pPr>
      <w:r w:rsidRPr="00135101">
        <w:rPr>
          <w:rFonts w:ascii="Arial Narrow" w:hAnsi="Arial Narrow"/>
        </w:rPr>
        <w:t xml:space="preserve">Zastupitelstvo obce schvaluje: zapisovatelka pí </w:t>
      </w:r>
      <w:smartTag w:uri="urn:schemas-microsoft-com:office:smarttags" w:element="PersonName">
        <w:smartTagPr>
          <w:attr w:name="ProductID" w:val="Romana Radov￡"/>
        </w:smartTagPr>
        <w:smartTag w:uri="urn:schemas-microsoft-com:office:smarttags" w:element="PersonName">
          <w:smartTagPr>
            <w:attr w:name="ProductID" w:val="Romana Radová"/>
          </w:smartTagPr>
          <w:r w:rsidRPr="00135101">
            <w:rPr>
              <w:rFonts w:ascii="Arial Narrow" w:hAnsi="Arial Narrow"/>
            </w:rPr>
            <w:t>Romana</w:t>
          </w:r>
        </w:smartTag>
        <w:r w:rsidRPr="00135101">
          <w:rPr>
            <w:rFonts w:ascii="Arial Narrow" w:hAnsi="Arial Narrow"/>
          </w:rPr>
          <w:t xml:space="preserve"> Radová</w:t>
        </w:r>
      </w:smartTag>
      <w:r w:rsidRPr="00135101">
        <w:rPr>
          <w:rFonts w:ascii="Arial Narrow" w:hAnsi="Arial Narrow"/>
        </w:rPr>
        <w:t xml:space="preserve">, ověřovatelé zápisu p.  </w:t>
      </w:r>
      <w:r>
        <w:rPr>
          <w:rFonts w:ascii="Arial Narrow" w:hAnsi="Arial Narrow"/>
        </w:rPr>
        <w:t>Košťálková a p. Smékal.</w:t>
      </w:r>
    </w:p>
    <w:p w:rsidR="00A41683" w:rsidRPr="00135101" w:rsidRDefault="00A41683" w:rsidP="00135101">
      <w:pPr>
        <w:jc w:val="both"/>
        <w:rPr>
          <w:color w:val="auto"/>
        </w:rPr>
      </w:pPr>
      <w:r w:rsidRPr="00135101">
        <w:rPr>
          <w:color w:val="auto"/>
        </w:rPr>
        <w:t>Pro:</w:t>
      </w:r>
      <w:r>
        <w:rPr>
          <w:color w:val="auto"/>
        </w:rPr>
        <w:t xml:space="preserve"> 8</w:t>
      </w:r>
      <w:r w:rsidRPr="00135101">
        <w:rPr>
          <w:color w:val="auto"/>
        </w:rPr>
        <w:tab/>
      </w:r>
      <w:r w:rsidRPr="00135101">
        <w:rPr>
          <w:color w:val="auto"/>
        </w:rPr>
        <w:tab/>
        <w:t>Proti:</w:t>
      </w:r>
      <w:r w:rsidRPr="00135101">
        <w:rPr>
          <w:color w:val="auto"/>
        </w:rPr>
        <w:tab/>
      </w:r>
      <w:r>
        <w:rPr>
          <w:color w:val="auto"/>
        </w:rPr>
        <w:t>0</w:t>
      </w:r>
      <w:r w:rsidRPr="00135101">
        <w:rPr>
          <w:color w:val="auto"/>
        </w:rPr>
        <w:tab/>
        <w:t>Zdržel:</w:t>
      </w:r>
      <w:r>
        <w:rPr>
          <w:color w:val="auto"/>
        </w:rPr>
        <w:tab/>
        <w:t>0</w:t>
      </w:r>
    </w:p>
    <w:p w:rsidR="00A41683" w:rsidRPr="00135101" w:rsidRDefault="00A41683" w:rsidP="00645950">
      <w:pPr>
        <w:jc w:val="both"/>
        <w:outlineLvl w:val="0"/>
        <w:rPr>
          <w:color w:val="auto"/>
          <w:u w:val="single"/>
        </w:rPr>
      </w:pPr>
      <w:r w:rsidRPr="00135101">
        <w:rPr>
          <w:color w:val="auto"/>
          <w:u w:val="single"/>
        </w:rPr>
        <w:t>Usnesení bylo schváleno v navrženém znění.</w:t>
      </w:r>
    </w:p>
    <w:p w:rsidR="00A41683" w:rsidRDefault="00A41683" w:rsidP="00135101">
      <w:pPr>
        <w:jc w:val="both"/>
        <w:rPr>
          <w:b/>
          <w:color w:val="auto"/>
        </w:rPr>
      </w:pPr>
    </w:p>
    <w:p w:rsidR="00A41683" w:rsidRDefault="00A41683" w:rsidP="00135101">
      <w:pPr>
        <w:jc w:val="both"/>
        <w:rPr>
          <w:color w:val="auto"/>
        </w:rPr>
      </w:pPr>
      <w:r w:rsidRPr="00135101">
        <w:rPr>
          <w:b/>
          <w:color w:val="auto"/>
        </w:rPr>
        <w:t>Návrh programu</w:t>
      </w:r>
      <w:r w:rsidRPr="00135101">
        <w:rPr>
          <w:color w:val="auto"/>
        </w:rPr>
        <w:t xml:space="preserve"> byl vyvěšen na úřední desce a byl zastupitelům zaslán, </w:t>
      </w:r>
      <w:r w:rsidRPr="00135101">
        <w:rPr>
          <w:color w:val="339966"/>
        </w:rPr>
        <w:t xml:space="preserve">je přílohou číslo 2 </w:t>
      </w:r>
      <w:r w:rsidRPr="00135101">
        <w:rPr>
          <w:color w:val="auto"/>
        </w:rPr>
        <w:t>tohoto zápisu.</w:t>
      </w:r>
      <w:r>
        <w:rPr>
          <w:color w:val="auto"/>
        </w:rPr>
        <w:t xml:space="preserve"> </w:t>
      </w:r>
    </w:p>
    <w:p w:rsidR="00A41683" w:rsidRDefault="00A41683" w:rsidP="00546EA1">
      <w:pPr>
        <w:numPr>
          <w:ilvl w:val="0"/>
          <w:numId w:val="1"/>
        </w:numPr>
        <w:tabs>
          <w:tab w:val="clear" w:pos="1065"/>
          <w:tab w:val="num" w:pos="705"/>
        </w:tabs>
        <w:ind w:left="705"/>
        <w:jc w:val="both"/>
        <w:rPr>
          <w:b/>
          <w:color w:val="auto"/>
        </w:rPr>
      </w:pPr>
      <w:r w:rsidRPr="00522131">
        <w:rPr>
          <w:b/>
          <w:color w:val="auto"/>
        </w:rPr>
        <w:t>Projednání zápisu z</w:t>
      </w:r>
      <w:r>
        <w:rPr>
          <w:b/>
          <w:color w:val="auto"/>
        </w:rPr>
        <w:t xml:space="preserve">e 13. </w:t>
      </w:r>
      <w:r w:rsidRPr="00522131">
        <w:rPr>
          <w:b/>
          <w:color w:val="auto"/>
        </w:rPr>
        <w:t>zasedání zastupitelstva</w:t>
      </w:r>
    </w:p>
    <w:p w:rsidR="00A41683" w:rsidRDefault="00A41683" w:rsidP="00C11247">
      <w:pPr>
        <w:numPr>
          <w:ilvl w:val="0"/>
          <w:numId w:val="1"/>
        </w:numPr>
        <w:tabs>
          <w:tab w:val="clear" w:pos="1065"/>
          <w:tab w:val="num" w:pos="705"/>
        </w:tabs>
        <w:ind w:left="705"/>
        <w:jc w:val="both"/>
        <w:rPr>
          <w:b/>
          <w:color w:val="auto"/>
        </w:rPr>
      </w:pPr>
      <w:smartTag w:uri="urn:schemas-microsoft-com:office:smarttags" w:element="PersonName">
        <w:r>
          <w:rPr>
            <w:b/>
            <w:color w:val="auto"/>
          </w:rPr>
          <w:t>Info</w:t>
        </w:r>
      </w:smartTag>
      <w:r>
        <w:rPr>
          <w:b/>
          <w:color w:val="auto"/>
        </w:rPr>
        <w:t>rmace o jmenování ředitele Základní školy a mateřské školy Bystrovany, příspěvková organizace</w:t>
      </w:r>
    </w:p>
    <w:p w:rsidR="00A41683" w:rsidRDefault="00A41683" w:rsidP="00EB5727">
      <w:pPr>
        <w:numPr>
          <w:ilvl w:val="0"/>
          <w:numId w:val="1"/>
        </w:numPr>
        <w:tabs>
          <w:tab w:val="clear" w:pos="1065"/>
          <w:tab w:val="num" w:pos="705"/>
        </w:tabs>
        <w:ind w:left="705"/>
        <w:jc w:val="both"/>
        <w:rPr>
          <w:b/>
          <w:color w:val="auto"/>
        </w:rPr>
      </w:pPr>
      <w:smartTag w:uri="urn:schemas-microsoft-com:office:smarttags" w:element="PersonName">
        <w:r>
          <w:rPr>
            <w:b/>
            <w:color w:val="auto"/>
          </w:rPr>
          <w:t>Info</w:t>
        </w:r>
      </w:smartTag>
      <w:r>
        <w:rPr>
          <w:b/>
          <w:color w:val="auto"/>
        </w:rPr>
        <w:t>rmace o investiční akci přístavba ZŠ</w:t>
      </w:r>
    </w:p>
    <w:p w:rsidR="00A41683" w:rsidRDefault="00A41683" w:rsidP="00EB5727">
      <w:pPr>
        <w:numPr>
          <w:ilvl w:val="0"/>
          <w:numId w:val="1"/>
        </w:numPr>
        <w:tabs>
          <w:tab w:val="clear" w:pos="1065"/>
          <w:tab w:val="num" w:pos="705"/>
        </w:tabs>
        <w:ind w:left="705"/>
        <w:jc w:val="both"/>
        <w:rPr>
          <w:b/>
          <w:color w:val="auto"/>
        </w:rPr>
      </w:pPr>
      <w:r>
        <w:rPr>
          <w:b/>
          <w:color w:val="auto"/>
        </w:rPr>
        <w:t>Závěrečný účet obce za rok 2011</w:t>
      </w:r>
    </w:p>
    <w:p w:rsidR="00A41683" w:rsidRDefault="00A41683" w:rsidP="00EB5727">
      <w:pPr>
        <w:numPr>
          <w:ilvl w:val="0"/>
          <w:numId w:val="1"/>
        </w:numPr>
        <w:tabs>
          <w:tab w:val="clear" w:pos="1065"/>
          <w:tab w:val="num" w:pos="705"/>
        </w:tabs>
        <w:ind w:left="705"/>
        <w:jc w:val="both"/>
        <w:rPr>
          <w:b/>
          <w:color w:val="auto"/>
        </w:rPr>
      </w:pPr>
      <w:r>
        <w:rPr>
          <w:b/>
          <w:color w:val="auto"/>
        </w:rPr>
        <w:t xml:space="preserve">Rozpočtové opatření č. 2 </w:t>
      </w:r>
    </w:p>
    <w:p w:rsidR="00A41683" w:rsidRDefault="00A41683" w:rsidP="00EB5727">
      <w:pPr>
        <w:numPr>
          <w:ilvl w:val="0"/>
          <w:numId w:val="1"/>
        </w:numPr>
        <w:tabs>
          <w:tab w:val="clear" w:pos="1065"/>
          <w:tab w:val="num" w:pos="705"/>
        </w:tabs>
        <w:ind w:left="705"/>
        <w:jc w:val="both"/>
        <w:rPr>
          <w:b/>
          <w:color w:val="auto"/>
        </w:rPr>
      </w:pPr>
      <w:r>
        <w:rPr>
          <w:b/>
          <w:color w:val="auto"/>
        </w:rPr>
        <w:t xml:space="preserve">Kulturní a společenské akce </w:t>
      </w:r>
    </w:p>
    <w:p w:rsidR="00A41683" w:rsidRPr="00E73139" w:rsidRDefault="00A41683" w:rsidP="00EB5727">
      <w:pPr>
        <w:numPr>
          <w:ilvl w:val="0"/>
          <w:numId w:val="1"/>
        </w:numPr>
        <w:tabs>
          <w:tab w:val="clear" w:pos="1065"/>
          <w:tab w:val="num" w:pos="705"/>
        </w:tabs>
        <w:ind w:left="705"/>
        <w:jc w:val="both"/>
        <w:rPr>
          <w:b/>
          <w:color w:val="auto"/>
        </w:rPr>
      </w:pPr>
      <w:r>
        <w:rPr>
          <w:b/>
          <w:color w:val="auto"/>
        </w:rPr>
        <w:t>Žádosti občanů</w:t>
      </w:r>
    </w:p>
    <w:p w:rsidR="00A41683" w:rsidRPr="00EB5727" w:rsidRDefault="00A41683" w:rsidP="00EB5727">
      <w:pPr>
        <w:numPr>
          <w:ilvl w:val="0"/>
          <w:numId w:val="1"/>
        </w:numPr>
        <w:tabs>
          <w:tab w:val="clear" w:pos="1065"/>
          <w:tab w:val="num" w:pos="705"/>
        </w:tabs>
        <w:ind w:left="705"/>
        <w:jc w:val="both"/>
        <w:rPr>
          <w:b/>
          <w:color w:val="auto"/>
        </w:rPr>
      </w:pPr>
      <w:r>
        <w:rPr>
          <w:b/>
          <w:iCs/>
          <w:color w:val="auto"/>
        </w:rPr>
        <w:t>Různé</w:t>
      </w:r>
      <w:r>
        <w:rPr>
          <w:iCs/>
          <w:color w:val="auto"/>
        </w:rPr>
        <w:tab/>
      </w:r>
    </w:p>
    <w:p w:rsidR="00A41683" w:rsidRDefault="00A41683" w:rsidP="00645950">
      <w:pPr>
        <w:pStyle w:val="BodyText2"/>
        <w:spacing w:after="0" w:line="240" w:lineRule="auto"/>
        <w:jc w:val="both"/>
        <w:outlineLvl w:val="0"/>
        <w:rPr>
          <w:rFonts w:ascii="Arial Narrow" w:hAnsi="Arial Narrow"/>
          <w:b/>
          <w:iCs/>
          <w:u w:val="single"/>
        </w:rPr>
      </w:pPr>
    </w:p>
    <w:p w:rsidR="00A41683" w:rsidRPr="00C4130F" w:rsidRDefault="00A41683" w:rsidP="00645950">
      <w:pPr>
        <w:pStyle w:val="BodyText2"/>
        <w:spacing w:after="0" w:line="240" w:lineRule="auto"/>
        <w:jc w:val="both"/>
        <w:outlineLvl w:val="0"/>
        <w:rPr>
          <w:rFonts w:ascii="Arial Narrow" w:hAnsi="Arial Narrow"/>
          <w:b/>
          <w:iCs/>
          <w:u w:val="single"/>
        </w:rPr>
      </w:pPr>
      <w:r w:rsidRPr="00C4130F">
        <w:rPr>
          <w:rFonts w:ascii="Arial Narrow" w:hAnsi="Arial Narrow"/>
          <w:b/>
          <w:iCs/>
          <w:u w:val="single"/>
        </w:rPr>
        <w:t>Návrh usnesení:</w:t>
      </w:r>
    </w:p>
    <w:p w:rsidR="00A41683" w:rsidRPr="00135101" w:rsidRDefault="00A41683" w:rsidP="00135101">
      <w:pPr>
        <w:pStyle w:val="BodyText2"/>
        <w:spacing w:after="0" w:line="240" w:lineRule="auto"/>
        <w:jc w:val="both"/>
        <w:rPr>
          <w:rFonts w:ascii="Arial Narrow" w:hAnsi="Arial Narrow"/>
        </w:rPr>
      </w:pPr>
      <w:r w:rsidRPr="00135101">
        <w:rPr>
          <w:rFonts w:ascii="Arial Narrow" w:hAnsi="Arial Narrow"/>
        </w:rPr>
        <w:t>Zastupitelstvo obce schvaluje navržený program zasedání jak byl vyvěšen</w:t>
      </w:r>
      <w:r>
        <w:rPr>
          <w:rFonts w:ascii="Arial Narrow" w:hAnsi="Arial Narrow"/>
        </w:rPr>
        <w:t>.</w:t>
      </w:r>
    </w:p>
    <w:p w:rsidR="00A41683" w:rsidRPr="00135101" w:rsidRDefault="00A41683" w:rsidP="00135101">
      <w:pPr>
        <w:jc w:val="both"/>
        <w:rPr>
          <w:color w:val="auto"/>
        </w:rPr>
      </w:pPr>
      <w:r w:rsidRPr="00135101">
        <w:rPr>
          <w:color w:val="auto"/>
        </w:rPr>
        <w:t>Pro:</w:t>
      </w:r>
      <w:r>
        <w:rPr>
          <w:color w:val="auto"/>
        </w:rPr>
        <w:t xml:space="preserve">    8</w:t>
      </w:r>
      <w:r w:rsidRPr="00135101">
        <w:rPr>
          <w:color w:val="auto"/>
        </w:rPr>
        <w:tab/>
      </w:r>
      <w:r w:rsidRPr="00135101">
        <w:rPr>
          <w:color w:val="auto"/>
        </w:rPr>
        <w:tab/>
        <w:t>Proti:</w:t>
      </w:r>
      <w:r w:rsidRPr="00135101">
        <w:rPr>
          <w:color w:val="auto"/>
        </w:rPr>
        <w:tab/>
      </w:r>
      <w:r>
        <w:rPr>
          <w:color w:val="auto"/>
        </w:rPr>
        <w:t>0</w:t>
      </w:r>
      <w:r w:rsidRPr="00135101">
        <w:rPr>
          <w:color w:val="auto"/>
        </w:rPr>
        <w:tab/>
        <w:t>Zdržel:</w:t>
      </w:r>
      <w:r>
        <w:rPr>
          <w:color w:val="auto"/>
        </w:rPr>
        <w:tab/>
        <w:t>0</w:t>
      </w:r>
    </w:p>
    <w:p w:rsidR="00A41683" w:rsidRPr="00135101" w:rsidRDefault="00A41683" w:rsidP="00645950">
      <w:pPr>
        <w:jc w:val="both"/>
        <w:outlineLvl w:val="0"/>
        <w:rPr>
          <w:color w:val="auto"/>
          <w:u w:val="single"/>
        </w:rPr>
      </w:pPr>
      <w:r w:rsidRPr="00135101">
        <w:rPr>
          <w:color w:val="auto"/>
          <w:u w:val="single"/>
        </w:rPr>
        <w:t>Usnesení bylo schváleno v navrženém znění.</w:t>
      </w:r>
    </w:p>
    <w:p w:rsidR="00A41683" w:rsidRPr="00135101" w:rsidRDefault="00A41683" w:rsidP="00135101">
      <w:pPr>
        <w:pStyle w:val="BodyText2"/>
        <w:spacing w:after="0" w:line="240" w:lineRule="auto"/>
        <w:jc w:val="both"/>
        <w:rPr>
          <w:rFonts w:ascii="Arial Narrow" w:hAnsi="Arial Narrow"/>
          <w:b/>
          <w:iCs/>
          <w:highlight w:val="lightGray"/>
          <w:u w:val="single"/>
        </w:rPr>
      </w:pPr>
    </w:p>
    <w:p w:rsidR="00A41683" w:rsidRPr="00645950" w:rsidRDefault="00A41683" w:rsidP="00645950">
      <w:pPr>
        <w:pStyle w:val="BodyText2"/>
        <w:spacing w:after="0" w:line="240" w:lineRule="auto"/>
        <w:jc w:val="both"/>
        <w:outlineLvl w:val="0"/>
        <w:rPr>
          <w:rFonts w:ascii="Arial Narrow" w:hAnsi="Arial Narrow"/>
          <w:b/>
          <w:iCs/>
          <w:u w:val="single"/>
        </w:rPr>
      </w:pPr>
      <w:r w:rsidRPr="00645950">
        <w:rPr>
          <w:rFonts w:ascii="Arial Narrow" w:hAnsi="Arial Narrow"/>
          <w:b/>
          <w:iCs/>
          <w:highlight w:val="lightGray"/>
          <w:u w:val="single"/>
        </w:rPr>
        <w:t>K bodu programu</w:t>
      </w:r>
      <w:r>
        <w:rPr>
          <w:rFonts w:ascii="Arial Narrow" w:hAnsi="Arial Narrow"/>
          <w:b/>
          <w:iCs/>
          <w:highlight w:val="lightGray"/>
          <w:u w:val="single"/>
        </w:rPr>
        <w:t xml:space="preserve"> č.1</w:t>
      </w:r>
      <w:r w:rsidRPr="00645950">
        <w:rPr>
          <w:rFonts w:ascii="Arial Narrow" w:hAnsi="Arial Narrow"/>
          <w:b/>
          <w:iCs/>
          <w:highlight w:val="lightGray"/>
          <w:u w:val="single"/>
        </w:rPr>
        <w:t>: Projednání zápisu a usnesení z </w:t>
      </w:r>
      <w:r>
        <w:rPr>
          <w:rFonts w:ascii="Arial Narrow" w:hAnsi="Arial Narrow"/>
          <w:b/>
          <w:iCs/>
          <w:highlight w:val="lightGray"/>
          <w:u w:val="single"/>
        </w:rPr>
        <w:t>13.</w:t>
      </w:r>
      <w:r w:rsidRPr="00645950">
        <w:rPr>
          <w:rFonts w:ascii="Arial Narrow" w:hAnsi="Arial Narrow"/>
          <w:b/>
          <w:iCs/>
          <w:highlight w:val="lightGray"/>
          <w:u w:val="single"/>
        </w:rPr>
        <w:t xml:space="preserve"> </w:t>
      </w:r>
      <w:r w:rsidRPr="00B10B06">
        <w:rPr>
          <w:rFonts w:ascii="Arial Narrow" w:hAnsi="Arial Narrow"/>
          <w:b/>
          <w:iCs/>
          <w:highlight w:val="lightGray"/>
          <w:u w:val="single"/>
        </w:rPr>
        <w:t>zasedání zastupitelstva</w:t>
      </w:r>
    </w:p>
    <w:p w:rsidR="00A41683" w:rsidRPr="003D2C71" w:rsidRDefault="00A41683" w:rsidP="00135101">
      <w:pPr>
        <w:pStyle w:val="BodyText2"/>
        <w:spacing w:after="0" w:line="240" w:lineRule="auto"/>
        <w:jc w:val="both"/>
        <w:rPr>
          <w:rFonts w:ascii="Arial Narrow" w:hAnsi="Arial Narrow"/>
          <w:iCs/>
        </w:rPr>
      </w:pPr>
      <w:r w:rsidRPr="00135101">
        <w:rPr>
          <w:rFonts w:ascii="Arial Narrow" w:hAnsi="Arial Narrow"/>
          <w:b/>
          <w:iCs/>
        </w:rPr>
        <w:t xml:space="preserve">bod 2/19 e) </w:t>
      </w:r>
      <w:r w:rsidRPr="00135101">
        <w:rPr>
          <w:rFonts w:ascii="Arial Narrow" w:hAnsi="Arial Narrow"/>
          <w:b/>
          <w:iCs/>
        </w:rPr>
        <w:tab/>
      </w:r>
      <w:r w:rsidRPr="003D2C71">
        <w:rPr>
          <w:rFonts w:ascii="Arial Narrow" w:hAnsi="Arial Narrow"/>
          <w:iCs/>
        </w:rPr>
        <w:t xml:space="preserve">Čištění náhonu - úkol trvá </w:t>
      </w:r>
    </w:p>
    <w:p w:rsidR="00A41683" w:rsidRDefault="00A41683" w:rsidP="00937FC6">
      <w:pPr>
        <w:pStyle w:val="BodyText2"/>
        <w:spacing w:after="0" w:line="240" w:lineRule="auto"/>
        <w:ind w:left="1416" w:hanging="1416"/>
        <w:jc w:val="both"/>
        <w:rPr>
          <w:rFonts w:ascii="Arial Narrow" w:hAnsi="Arial Narrow"/>
          <w:iCs/>
        </w:rPr>
      </w:pPr>
      <w:r>
        <w:rPr>
          <w:rFonts w:ascii="Arial Narrow" w:hAnsi="Arial Narrow"/>
          <w:b/>
          <w:iCs/>
        </w:rPr>
        <w:t>bod 11/7</w:t>
      </w:r>
      <w:r>
        <w:rPr>
          <w:rFonts w:ascii="Arial Narrow" w:hAnsi="Arial Narrow"/>
          <w:b/>
          <w:iCs/>
        </w:rPr>
        <w:tab/>
      </w:r>
      <w:r w:rsidRPr="00566128">
        <w:rPr>
          <w:rFonts w:ascii="Arial Narrow" w:hAnsi="Arial Narrow"/>
          <w:iCs/>
        </w:rPr>
        <w:t>Žádost do PRV ČR, Leader – zastávkové přístřešky</w:t>
      </w:r>
      <w:r>
        <w:rPr>
          <w:rFonts w:ascii="Arial Narrow" w:hAnsi="Arial Narrow"/>
          <w:iCs/>
        </w:rPr>
        <w:t xml:space="preserve"> byla zpracována a podána dne 23.5.2012.  – úkol splněn</w:t>
      </w:r>
    </w:p>
    <w:p w:rsidR="00A41683" w:rsidRPr="00B10B06" w:rsidRDefault="00A41683" w:rsidP="00937FC6">
      <w:pPr>
        <w:pStyle w:val="BodyText2"/>
        <w:spacing w:after="0" w:line="240" w:lineRule="auto"/>
        <w:ind w:left="1416" w:hanging="1416"/>
        <w:jc w:val="both"/>
        <w:rPr>
          <w:rFonts w:ascii="Arial Narrow" w:hAnsi="Arial Narrow"/>
          <w:iCs/>
        </w:rPr>
      </w:pPr>
      <w:r>
        <w:rPr>
          <w:rFonts w:ascii="Arial Narrow" w:hAnsi="Arial Narrow"/>
          <w:b/>
          <w:iCs/>
        </w:rPr>
        <w:tab/>
      </w:r>
      <w:r>
        <w:rPr>
          <w:rFonts w:ascii="Arial Narrow" w:hAnsi="Arial Narrow"/>
          <w:iCs/>
        </w:rPr>
        <w:t>13.</w:t>
      </w:r>
      <w:r w:rsidRPr="00B10B06">
        <w:rPr>
          <w:rFonts w:ascii="Arial Narrow" w:hAnsi="Arial Narrow"/>
          <w:iCs/>
        </w:rPr>
        <w:t xml:space="preserve"> </w:t>
      </w:r>
      <w:r>
        <w:rPr>
          <w:rFonts w:ascii="Arial Narrow" w:hAnsi="Arial Narrow"/>
          <w:iCs/>
        </w:rPr>
        <w:t xml:space="preserve">června proběhla obhajoba projektu před hodnotící komisí, projekt byl vybrán pro realizaci, předpokládaná výše dotace je 203 tis. Kč. </w:t>
      </w:r>
    </w:p>
    <w:p w:rsidR="00A41683" w:rsidRDefault="00A41683" w:rsidP="00CD4EB0">
      <w:pPr>
        <w:pStyle w:val="BodyText2"/>
        <w:spacing w:after="0" w:line="240" w:lineRule="auto"/>
        <w:ind w:left="1416" w:hanging="1416"/>
        <w:jc w:val="both"/>
        <w:rPr>
          <w:rFonts w:ascii="Arial Narrow" w:hAnsi="Arial Narrow"/>
          <w:iCs/>
        </w:rPr>
      </w:pPr>
      <w:r>
        <w:rPr>
          <w:rFonts w:ascii="Arial Narrow" w:hAnsi="Arial Narrow"/>
          <w:b/>
          <w:iCs/>
        </w:rPr>
        <w:t>bod 13/2</w:t>
      </w:r>
      <w:r>
        <w:rPr>
          <w:rFonts w:ascii="Arial Narrow" w:hAnsi="Arial Narrow"/>
          <w:b/>
          <w:iCs/>
        </w:rPr>
        <w:tab/>
      </w:r>
      <w:r>
        <w:rPr>
          <w:rFonts w:ascii="Arial Narrow" w:hAnsi="Arial Narrow"/>
          <w:iCs/>
        </w:rPr>
        <w:t>Dodavatel plynu a elektřiny.</w:t>
      </w:r>
    </w:p>
    <w:p w:rsidR="00A41683" w:rsidRDefault="00A41683" w:rsidP="00CD4EB0">
      <w:pPr>
        <w:pStyle w:val="BodyText2"/>
        <w:spacing w:after="0" w:line="240" w:lineRule="auto"/>
        <w:ind w:left="1416" w:hanging="1416"/>
        <w:jc w:val="both"/>
        <w:rPr>
          <w:rFonts w:ascii="Arial Narrow" w:hAnsi="Arial Narrow"/>
          <w:iCs/>
        </w:rPr>
      </w:pPr>
      <w:r>
        <w:rPr>
          <w:rFonts w:ascii="Arial Narrow" w:hAnsi="Arial Narrow"/>
          <w:b/>
          <w:iCs/>
        </w:rPr>
        <w:tab/>
      </w:r>
      <w:r w:rsidRPr="008C30EE">
        <w:rPr>
          <w:rFonts w:ascii="Arial Narrow" w:hAnsi="Arial Narrow"/>
          <w:iCs/>
        </w:rPr>
        <w:t xml:space="preserve">V rámci </w:t>
      </w:r>
      <w:r>
        <w:rPr>
          <w:rFonts w:ascii="Arial Narrow" w:hAnsi="Arial Narrow"/>
          <w:iCs/>
        </w:rPr>
        <w:t>Mikroregionu Bystřička byla dojednána rámcová smlouva na dodávky zemního plynu, a to s účinností od 1.9.2012. Byla vybrána společnost ČEZ Prodej, s.r.o. – jednotková cena 750 Kč/MWH bez DPH.</w:t>
      </w:r>
    </w:p>
    <w:p w:rsidR="00A41683" w:rsidRDefault="00A41683" w:rsidP="00CD4EB0">
      <w:pPr>
        <w:pStyle w:val="BodyText2"/>
        <w:spacing w:after="0" w:line="240" w:lineRule="auto"/>
        <w:ind w:left="1416" w:hanging="1416"/>
        <w:jc w:val="both"/>
        <w:rPr>
          <w:rFonts w:ascii="Arial Narrow" w:hAnsi="Arial Narrow"/>
          <w:iCs/>
        </w:rPr>
      </w:pPr>
      <w:r>
        <w:rPr>
          <w:rFonts w:ascii="Arial Narrow" w:hAnsi="Arial Narrow"/>
          <w:iCs/>
        </w:rPr>
        <w:tab/>
        <w:t xml:space="preserve">Obec vypověděla k tomuto datu stávající smlouvu na dodávky zemního plynu pro odběrné místo Sportovní areál,  se Severomoravskou  plynárenskou, a.s.. </w:t>
      </w:r>
    </w:p>
    <w:p w:rsidR="00A41683" w:rsidRDefault="00A41683" w:rsidP="00CD4EB0">
      <w:pPr>
        <w:pStyle w:val="BodyText2"/>
        <w:spacing w:after="0" w:line="240" w:lineRule="auto"/>
        <w:ind w:left="1416" w:hanging="1416"/>
        <w:jc w:val="both"/>
        <w:rPr>
          <w:rFonts w:ascii="Arial Narrow" w:hAnsi="Arial Narrow"/>
          <w:iCs/>
        </w:rPr>
      </w:pPr>
      <w:r>
        <w:rPr>
          <w:rFonts w:ascii="Arial Narrow" w:hAnsi="Arial Narrow"/>
          <w:iCs/>
        </w:rPr>
        <w:tab/>
        <w:t>Pod rámcovou smlouvu budou zahrnuta také odběrná místa ZŠ, MŠ a Tělocvična.</w:t>
      </w:r>
    </w:p>
    <w:p w:rsidR="00A41683" w:rsidRPr="0092242F" w:rsidRDefault="00A41683" w:rsidP="00CD4EB0">
      <w:pPr>
        <w:pStyle w:val="BodyText2"/>
        <w:spacing w:after="0" w:line="240" w:lineRule="auto"/>
        <w:ind w:left="1416" w:hanging="1416"/>
        <w:jc w:val="both"/>
        <w:rPr>
          <w:rFonts w:ascii="Arial Narrow" w:hAnsi="Arial Narrow"/>
          <w:iCs/>
        </w:rPr>
      </w:pPr>
      <w:r>
        <w:rPr>
          <w:rFonts w:ascii="Arial Narrow" w:hAnsi="Arial Narrow"/>
          <w:b/>
          <w:iCs/>
        </w:rPr>
        <w:t>bod 13/4</w:t>
      </w:r>
      <w:r>
        <w:rPr>
          <w:rFonts w:ascii="Arial Narrow" w:hAnsi="Arial Narrow"/>
          <w:b/>
          <w:iCs/>
        </w:rPr>
        <w:tab/>
      </w:r>
      <w:r>
        <w:rPr>
          <w:rFonts w:ascii="Arial Narrow" w:hAnsi="Arial Narrow"/>
          <w:iCs/>
        </w:rPr>
        <w:t>Smlouva o nájmu prostor pro občerstvení (měsíční nájemné ve výši 10.000 Kč + spotřeba energií) byla s panem Korcem podepsána dne 27.4.2012 – úkol splněn.</w:t>
      </w:r>
    </w:p>
    <w:p w:rsidR="00A41683" w:rsidRDefault="00A41683" w:rsidP="00CD4EB0">
      <w:pPr>
        <w:pStyle w:val="BodyText2"/>
        <w:spacing w:after="0" w:line="240" w:lineRule="auto"/>
        <w:ind w:left="1416" w:hanging="1416"/>
        <w:jc w:val="both"/>
        <w:rPr>
          <w:rFonts w:ascii="Arial Narrow" w:hAnsi="Arial Narrow"/>
          <w:iCs/>
        </w:rPr>
      </w:pPr>
      <w:r>
        <w:rPr>
          <w:rFonts w:ascii="Arial Narrow" w:hAnsi="Arial Narrow"/>
          <w:iCs/>
        </w:rPr>
        <w:tab/>
        <w:t xml:space="preserve">Obci se díky vysoutěženému nájemnému alespoň částečně vracejí nemalé provozní náklady na sportovní areál. </w:t>
      </w:r>
    </w:p>
    <w:p w:rsidR="00A41683" w:rsidRDefault="00A41683" w:rsidP="00CD4EB0">
      <w:pPr>
        <w:pStyle w:val="BodyText2"/>
        <w:spacing w:after="0" w:line="240" w:lineRule="auto"/>
        <w:ind w:left="1416" w:hanging="1416"/>
        <w:jc w:val="both"/>
        <w:rPr>
          <w:rFonts w:ascii="Arial Narrow" w:hAnsi="Arial Narrow"/>
          <w:iCs/>
        </w:rPr>
      </w:pPr>
      <w:r>
        <w:rPr>
          <w:rFonts w:ascii="Arial Narrow" w:hAnsi="Arial Narrow"/>
          <w:iCs/>
        </w:rPr>
        <w:tab/>
      </w:r>
      <w:r w:rsidRPr="00F15C2B">
        <w:rPr>
          <w:rFonts w:ascii="Arial Narrow" w:hAnsi="Arial Narrow"/>
          <w:iCs/>
        </w:rPr>
        <w:t>Přítomný správce hřiště pan Chaloupka požádal obec o součinnost při pronájmu třetí osobě – poskytnutí  vzoru nájemní smlouvy.</w:t>
      </w:r>
      <w:r>
        <w:rPr>
          <w:rFonts w:ascii="Arial Narrow" w:hAnsi="Arial Narrow"/>
          <w:iCs/>
        </w:rPr>
        <w:t xml:space="preserve"> </w:t>
      </w:r>
      <w:r w:rsidRPr="00CF2D5D">
        <w:rPr>
          <w:rFonts w:ascii="Arial Narrow" w:hAnsi="Arial Narrow"/>
          <w:iCs/>
          <w:u w:val="single"/>
        </w:rPr>
        <w:t>Závěr</w:t>
      </w:r>
      <w:r>
        <w:rPr>
          <w:rFonts w:ascii="Arial Narrow" w:hAnsi="Arial Narrow"/>
          <w:iCs/>
        </w:rPr>
        <w:t>: Obec pomoc poskytne.</w:t>
      </w:r>
    </w:p>
    <w:p w:rsidR="00A41683" w:rsidRPr="00AF269B" w:rsidRDefault="00A41683" w:rsidP="00EC0E22">
      <w:pPr>
        <w:pStyle w:val="BodyText2"/>
        <w:spacing w:after="0" w:line="240" w:lineRule="auto"/>
        <w:ind w:left="1416" w:hanging="1416"/>
        <w:jc w:val="center"/>
        <w:rPr>
          <w:rFonts w:ascii="Arial Narrow" w:hAnsi="Arial Narrow"/>
          <w:i/>
        </w:rPr>
      </w:pPr>
      <w:r w:rsidRPr="00AF269B">
        <w:rPr>
          <w:rFonts w:ascii="Arial Narrow" w:hAnsi="Arial Narrow"/>
          <w:i/>
        </w:rPr>
        <w:t>V průběhu projednávání tohoto bodu se dostavil pan Bryks</w:t>
      </w:r>
    </w:p>
    <w:p w:rsidR="00A41683" w:rsidRPr="00AF269B" w:rsidRDefault="00A41683" w:rsidP="001A61AB">
      <w:pPr>
        <w:jc w:val="center"/>
        <w:outlineLvl w:val="0"/>
        <w:rPr>
          <w:i/>
          <w:iCs/>
          <w:color w:val="auto"/>
        </w:rPr>
      </w:pPr>
      <w:r w:rsidRPr="00AF269B">
        <w:rPr>
          <w:i/>
          <w:iCs/>
          <w:color w:val="auto"/>
        </w:rPr>
        <w:t>(je přítomno 9 členů zastupitelstva).</w:t>
      </w:r>
    </w:p>
    <w:p w:rsidR="00A41683" w:rsidRDefault="00A41683" w:rsidP="00CD4EB0">
      <w:pPr>
        <w:pStyle w:val="BodyText2"/>
        <w:spacing w:after="0" w:line="240" w:lineRule="auto"/>
        <w:ind w:left="1416" w:hanging="1416"/>
        <w:jc w:val="both"/>
        <w:rPr>
          <w:rFonts w:ascii="Arial Narrow" w:hAnsi="Arial Narrow"/>
          <w:iCs/>
        </w:rPr>
      </w:pPr>
    </w:p>
    <w:p w:rsidR="00A41683" w:rsidRDefault="00A41683" w:rsidP="00CD4EB0">
      <w:pPr>
        <w:pStyle w:val="BodyText2"/>
        <w:spacing w:after="0" w:line="240" w:lineRule="auto"/>
        <w:ind w:left="1416" w:hanging="1416"/>
        <w:jc w:val="both"/>
        <w:rPr>
          <w:rFonts w:ascii="Arial Narrow" w:hAnsi="Arial Narrow"/>
          <w:iCs/>
        </w:rPr>
      </w:pPr>
      <w:r>
        <w:rPr>
          <w:rFonts w:ascii="Arial Narrow" w:hAnsi="Arial Narrow"/>
          <w:b/>
          <w:iCs/>
        </w:rPr>
        <w:t>bod 13/6/1</w:t>
      </w:r>
      <w:r>
        <w:rPr>
          <w:rFonts w:ascii="Arial Narrow" w:hAnsi="Arial Narrow"/>
          <w:b/>
          <w:iCs/>
        </w:rPr>
        <w:tab/>
      </w:r>
      <w:r w:rsidRPr="00326523">
        <w:rPr>
          <w:rFonts w:ascii="Arial Narrow" w:hAnsi="Arial Narrow"/>
          <w:iCs/>
        </w:rPr>
        <w:t>Jarní opravy komunikací</w:t>
      </w:r>
      <w:r>
        <w:rPr>
          <w:rFonts w:ascii="Arial Narrow" w:hAnsi="Arial Narrow"/>
          <w:iCs/>
        </w:rPr>
        <w:t xml:space="preserve">: chodník mezi ulicemi Na Čtvrtkách a Mahenova, před mostkem přes náhon v ul. Mahenova, </w:t>
      </w:r>
      <w:r w:rsidRPr="00326523">
        <w:rPr>
          <w:rFonts w:ascii="Arial Narrow" w:hAnsi="Arial Narrow"/>
          <w:iCs/>
        </w:rPr>
        <w:t xml:space="preserve"> </w:t>
      </w:r>
      <w:r>
        <w:rPr>
          <w:rFonts w:ascii="Arial Narrow" w:hAnsi="Arial Narrow"/>
          <w:iCs/>
        </w:rPr>
        <w:t xml:space="preserve">výtluky v ulicích Budovcova,  Na Čtvrtkách, překop v ulici Za čistírnou, Malátova západ ….– úkol splněn. </w:t>
      </w:r>
    </w:p>
    <w:p w:rsidR="00A41683" w:rsidRDefault="00A41683" w:rsidP="00CD4EB0">
      <w:pPr>
        <w:pStyle w:val="BodyText2"/>
        <w:spacing w:after="0" w:line="240" w:lineRule="auto"/>
        <w:ind w:left="1416" w:hanging="1416"/>
        <w:jc w:val="both"/>
        <w:rPr>
          <w:rFonts w:ascii="Arial Narrow" w:hAnsi="Arial Narrow"/>
          <w:iCs/>
        </w:rPr>
      </w:pPr>
      <w:r>
        <w:rPr>
          <w:rFonts w:ascii="Arial Narrow" w:hAnsi="Arial Narrow"/>
          <w:b/>
          <w:iCs/>
        </w:rPr>
        <w:tab/>
      </w:r>
      <w:r w:rsidRPr="000909DA">
        <w:rPr>
          <w:rFonts w:ascii="Arial Narrow" w:hAnsi="Arial Narrow"/>
          <w:iCs/>
        </w:rPr>
        <w:t>Oprava vlní</w:t>
      </w:r>
      <w:r>
        <w:rPr>
          <w:rFonts w:ascii="Arial Narrow" w:hAnsi="Arial Narrow"/>
          <w:iCs/>
        </w:rPr>
        <w:t>c</w:t>
      </w:r>
      <w:r w:rsidRPr="000909DA">
        <w:rPr>
          <w:rFonts w:ascii="Arial Narrow" w:hAnsi="Arial Narrow"/>
          <w:iCs/>
        </w:rPr>
        <w:t>í se vozovky</w:t>
      </w:r>
      <w:r>
        <w:rPr>
          <w:rFonts w:ascii="Arial Narrow" w:hAnsi="Arial Narrow"/>
          <w:iCs/>
        </w:rPr>
        <w:t xml:space="preserve"> v ul. Záhumenky – oprava na náklady společnosti Eurovia.</w:t>
      </w:r>
    </w:p>
    <w:p w:rsidR="00A41683" w:rsidRPr="000909DA" w:rsidRDefault="00A41683" w:rsidP="00CD4EB0">
      <w:pPr>
        <w:pStyle w:val="BodyText2"/>
        <w:spacing w:after="0" w:line="240" w:lineRule="auto"/>
        <w:ind w:left="1416" w:hanging="1416"/>
        <w:jc w:val="both"/>
        <w:rPr>
          <w:rFonts w:ascii="Arial Narrow" w:hAnsi="Arial Narrow"/>
          <w:iCs/>
        </w:rPr>
      </w:pPr>
      <w:r>
        <w:rPr>
          <w:rFonts w:ascii="Arial Narrow" w:hAnsi="Arial Narrow"/>
          <w:iCs/>
        </w:rPr>
        <w:tab/>
        <w:t>Dne 19.6.2012 byla uplatněna reklamace na zálivy autobusových zastávek atp. na návsi Jeseniova – oprava by měla být provedena v nejbližších dnech.</w:t>
      </w:r>
    </w:p>
    <w:p w:rsidR="00A41683" w:rsidRDefault="00A41683" w:rsidP="00CD4EB0">
      <w:pPr>
        <w:pStyle w:val="BodyText2"/>
        <w:spacing w:after="0" w:line="240" w:lineRule="auto"/>
        <w:ind w:left="1416" w:hanging="1416"/>
        <w:jc w:val="both"/>
        <w:rPr>
          <w:rFonts w:ascii="Arial Narrow" w:hAnsi="Arial Narrow"/>
          <w:iCs/>
        </w:rPr>
      </w:pPr>
      <w:r>
        <w:rPr>
          <w:rFonts w:ascii="Arial Narrow" w:hAnsi="Arial Narrow"/>
          <w:b/>
          <w:iCs/>
        </w:rPr>
        <w:t>bod 13/6/3</w:t>
      </w:r>
      <w:r>
        <w:rPr>
          <w:rFonts w:ascii="Arial Narrow" w:hAnsi="Arial Narrow"/>
          <w:b/>
          <w:iCs/>
        </w:rPr>
        <w:tab/>
      </w:r>
      <w:r>
        <w:rPr>
          <w:rFonts w:ascii="Arial Narrow" w:hAnsi="Arial Narrow"/>
          <w:iCs/>
        </w:rPr>
        <w:t>T</w:t>
      </w:r>
      <w:r w:rsidRPr="00404F2D">
        <w:rPr>
          <w:rFonts w:ascii="Arial Narrow" w:hAnsi="Arial Narrow"/>
          <w:iCs/>
        </w:rPr>
        <w:t>ento bod bude samostatným bodem č.</w:t>
      </w:r>
      <w:r>
        <w:rPr>
          <w:rFonts w:ascii="Arial Narrow" w:hAnsi="Arial Narrow"/>
          <w:iCs/>
        </w:rPr>
        <w:t>2 dnešního jednání.</w:t>
      </w:r>
    </w:p>
    <w:p w:rsidR="00A41683" w:rsidRDefault="00A41683" w:rsidP="00CD4EB0">
      <w:pPr>
        <w:pStyle w:val="BodyText2"/>
        <w:spacing w:after="0" w:line="240" w:lineRule="auto"/>
        <w:ind w:left="1416" w:hanging="1416"/>
        <w:jc w:val="both"/>
        <w:rPr>
          <w:rFonts w:ascii="Arial Narrow" w:hAnsi="Arial Narrow"/>
          <w:iCs/>
        </w:rPr>
      </w:pPr>
      <w:r>
        <w:rPr>
          <w:rFonts w:ascii="Arial Narrow" w:hAnsi="Arial Narrow"/>
          <w:b/>
          <w:iCs/>
        </w:rPr>
        <w:t>bod 13/6/4</w:t>
      </w:r>
      <w:r>
        <w:rPr>
          <w:rFonts w:ascii="Arial Narrow" w:hAnsi="Arial Narrow"/>
          <w:b/>
          <w:iCs/>
        </w:rPr>
        <w:tab/>
      </w:r>
      <w:r w:rsidRPr="005D6E99">
        <w:rPr>
          <w:rFonts w:ascii="Arial Narrow" w:hAnsi="Arial Narrow"/>
          <w:iCs/>
        </w:rPr>
        <w:t>Silniční radar</w:t>
      </w:r>
      <w:r>
        <w:rPr>
          <w:rFonts w:ascii="Arial Narrow" w:hAnsi="Arial Narrow"/>
          <w:iCs/>
        </w:rPr>
        <w:t xml:space="preserve"> – p. Benda informoval o ceně přes 300 tis. Kč. Půjčit radar se nedá.</w:t>
      </w:r>
    </w:p>
    <w:p w:rsidR="00A41683" w:rsidRPr="0061581D" w:rsidRDefault="00A41683" w:rsidP="00CD4EB0">
      <w:pPr>
        <w:pStyle w:val="BodyText2"/>
        <w:spacing w:after="0" w:line="240" w:lineRule="auto"/>
        <w:ind w:left="1416" w:hanging="1416"/>
        <w:jc w:val="both"/>
        <w:rPr>
          <w:rFonts w:ascii="Arial Narrow" w:hAnsi="Arial Narrow"/>
          <w:b/>
          <w:iCs/>
        </w:rPr>
      </w:pPr>
      <w:r w:rsidRPr="005D6E99">
        <w:rPr>
          <w:rFonts w:ascii="Arial Narrow" w:hAnsi="Arial Narrow"/>
          <w:iCs/>
        </w:rPr>
        <w:tab/>
      </w:r>
      <w:r>
        <w:rPr>
          <w:rFonts w:ascii="Arial Narrow" w:hAnsi="Arial Narrow"/>
          <w:iCs/>
        </w:rPr>
        <w:t xml:space="preserve">Starostka obce po dohodě s PČR dojednala občasná měření dodržování rychlosti na ulici Bystřické, měření byla již v měsíci květnu zahájena.  </w:t>
      </w:r>
      <w:r>
        <w:rPr>
          <w:rFonts w:ascii="Arial Narrow" w:hAnsi="Arial Narrow"/>
          <w:b/>
          <w:iCs/>
        </w:rPr>
        <w:tab/>
      </w:r>
    </w:p>
    <w:p w:rsidR="00A41683" w:rsidRDefault="00A41683" w:rsidP="00937FC6">
      <w:pPr>
        <w:pStyle w:val="BodyText2"/>
        <w:spacing w:after="0" w:line="240" w:lineRule="auto"/>
        <w:ind w:left="1416" w:hanging="1416"/>
        <w:jc w:val="both"/>
        <w:rPr>
          <w:rFonts w:ascii="Arial Narrow" w:hAnsi="Arial Narrow"/>
          <w:iCs/>
        </w:rPr>
      </w:pPr>
      <w:r w:rsidRPr="00135101">
        <w:rPr>
          <w:rFonts w:ascii="Arial Narrow" w:hAnsi="Arial Narrow"/>
          <w:b/>
          <w:iCs/>
          <w:u w:val="single"/>
        </w:rPr>
        <w:t>Návrh usnesení</w:t>
      </w:r>
      <w:r w:rsidRPr="00135101">
        <w:rPr>
          <w:rFonts w:ascii="Arial Narrow" w:hAnsi="Arial Narrow"/>
          <w:b/>
          <w:iCs/>
        </w:rPr>
        <w:t>:</w:t>
      </w:r>
      <w:r w:rsidRPr="00135101">
        <w:rPr>
          <w:rFonts w:ascii="Arial Narrow" w:hAnsi="Arial Narrow"/>
          <w:iCs/>
        </w:rPr>
        <w:t xml:space="preserve"> </w:t>
      </w:r>
    </w:p>
    <w:p w:rsidR="00A41683" w:rsidRPr="00135101" w:rsidRDefault="00A41683" w:rsidP="00ED57D7">
      <w:pPr>
        <w:pStyle w:val="BodyText2"/>
        <w:spacing w:after="0" w:line="240" w:lineRule="auto"/>
        <w:jc w:val="both"/>
        <w:rPr>
          <w:rFonts w:ascii="Arial Narrow" w:hAnsi="Arial Narrow"/>
          <w:iCs/>
        </w:rPr>
      </w:pPr>
      <w:r w:rsidRPr="00135101">
        <w:rPr>
          <w:rFonts w:ascii="Arial Narrow" w:hAnsi="Arial Narrow"/>
          <w:iCs/>
        </w:rPr>
        <w:t xml:space="preserve">Zastupitelstvo obce schvaluje Zápis a usnesení </w:t>
      </w:r>
      <w:r>
        <w:rPr>
          <w:rFonts w:ascii="Arial Narrow" w:hAnsi="Arial Narrow"/>
          <w:iCs/>
        </w:rPr>
        <w:t>z 13.</w:t>
      </w:r>
      <w:r w:rsidRPr="00135101">
        <w:rPr>
          <w:rFonts w:ascii="Arial Narrow" w:hAnsi="Arial Narrow"/>
          <w:iCs/>
        </w:rPr>
        <w:t xml:space="preserve"> zasedání</w:t>
      </w:r>
      <w:r>
        <w:rPr>
          <w:rFonts w:ascii="Arial Narrow" w:hAnsi="Arial Narrow"/>
          <w:iCs/>
        </w:rPr>
        <w:t xml:space="preserve"> </w:t>
      </w:r>
      <w:r w:rsidRPr="00135101">
        <w:rPr>
          <w:rFonts w:ascii="Arial Narrow" w:hAnsi="Arial Narrow"/>
          <w:iCs/>
        </w:rPr>
        <w:t>zastupitelstva</w:t>
      </w:r>
      <w:r>
        <w:rPr>
          <w:rFonts w:ascii="Arial Narrow" w:hAnsi="Arial Narrow"/>
          <w:iCs/>
        </w:rPr>
        <w:t xml:space="preserve"> obce Bystrovany bez </w:t>
      </w:r>
      <w:r w:rsidRPr="00135101">
        <w:rPr>
          <w:rFonts w:ascii="Arial Narrow" w:hAnsi="Arial Narrow"/>
          <w:iCs/>
        </w:rPr>
        <w:t>připomínek.</w:t>
      </w:r>
    </w:p>
    <w:p w:rsidR="00A41683" w:rsidRPr="00135101" w:rsidRDefault="00A41683" w:rsidP="00E42AD2">
      <w:pPr>
        <w:jc w:val="both"/>
        <w:rPr>
          <w:color w:val="auto"/>
        </w:rPr>
      </w:pPr>
      <w:r w:rsidRPr="00135101">
        <w:rPr>
          <w:color w:val="auto"/>
        </w:rPr>
        <w:t>Pro:</w:t>
      </w:r>
      <w:r w:rsidRPr="00135101">
        <w:rPr>
          <w:color w:val="auto"/>
        </w:rPr>
        <w:tab/>
      </w:r>
      <w:r>
        <w:rPr>
          <w:color w:val="auto"/>
        </w:rPr>
        <w:t>9</w:t>
      </w:r>
      <w:r w:rsidRPr="00135101">
        <w:rPr>
          <w:color w:val="auto"/>
        </w:rPr>
        <w:tab/>
        <w:t>Proti:</w:t>
      </w:r>
      <w:r w:rsidRPr="00135101">
        <w:rPr>
          <w:color w:val="auto"/>
        </w:rPr>
        <w:tab/>
      </w:r>
      <w:r>
        <w:rPr>
          <w:color w:val="auto"/>
        </w:rPr>
        <w:t>0</w:t>
      </w:r>
      <w:r w:rsidRPr="00135101">
        <w:rPr>
          <w:color w:val="auto"/>
        </w:rPr>
        <w:tab/>
        <w:t>Zdržel:</w:t>
      </w:r>
      <w:r>
        <w:rPr>
          <w:color w:val="auto"/>
        </w:rPr>
        <w:tab/>
        <w:t>0</w:t>
      </w:r>
    </w:p>
    <w:p w:rsidR="00A41683" w:rsidRDefault="00A41683" w:rsidP="00E42AD2">
      <w:pPr>
        <w:jc w:val="both"/>
        <w:outlineLvl w:val="0"/>
        <w:rPr>
          <w:color w:val="auto"/>
          <w:u w:val="single"/>
        </w:rPr>
      </w:pPr>
      <w:r w:rsidRPr="00135101">
        <w:rPr>
          <w:color w:val="auto"/>
          <w:u w:val="single"/>
        </w:rPr>
        <w:t>Usnesení bylo schváleno v navrženém znění.</w:t>
      </w:r>
    </w:p>
    <w:p w:rsidR="00A41683" w:rsidRDefault="00A41683" w:rsidP="00645950">
      <w:pPr>
        <w:jc w:val="both"/>
        <w:outlineLvl w:val="0"/>
        <w:rPr>
          <w:color w:val="auto"/>
          <w:u w:val="single"/>
        </w:rPr>
      </w:pPr>
    </w:p>
    <w:p w:rsidR="00A41683" w:rsidRDefault="00A41683" w:rsidP="0047393A">
      <w:pPr>
        <w:jc w:val="both"/>
        <w:rPr>
          <w:b/>
          <w:color w:val="auto"/>
          <w:u w:val="single"/>
        </w:rPr>
      </w:pPr>
      <w:r w:rsidRPr="0047393A">
        <w:rPr>
          <w:b/>
          <w:iCs/>
          <w:color w:val="auto"/>
          <w:highlight w:val="lightGray"/>
          <w:u w:val="single"/>
        </w:rPr>
        <w:t xml:space="preserve">K bodu programu č. 2: </w:t>
      </w:r>
      <w:smartTag w:uri="urn:schemas-microsoft-com:office:smarttags" w:element="PersonName">
        <w:smartTagPr>
          <w:attr w:name="ProductID" w:val="Libor Benda"/>
        </w:smartTagPr>
        <w:r w:rsidRPr="0047393A">
          <w:rPr>
            <w:b/>
            <w:color w:val="auto"/>
            <w:highlight w:val="lightGray"/>
            <w:u w:val="single"/>
          </w:rPr>
          <w:t>Info</w:t>
        </w:r>
      </w:smartTag>
      <w:r w:rsidRPr="0047393A">
        <w:rPr>
          <w:b/>
          <w:color w:val="auto"/>
          <w:highlight w:val="lightGray"/>
          <w:u w:val="single"/>
        </w:rPr>
        <w:t xml:space="preserve">rmace o jmenování ředitele Základní školy a mateřské školy Bystrovany, příspěvková </w:t>
      </w:r>
      <w:r w:rsidRPr="00196DBC">
        <w:rPr>
          <w:b/>
          <w:color w:val="auto"/>
          <w:highlight w:val="lightGray"/>
          <w:u w:val="single"/>
        </w:rPr>
        <w:t>organizace (dále jen „ZŠ“)</w:t>
      </w:r>
    </w:p>
    <w:p w:rsidR="00A41683" w:rsidRPr="00A20493" w:rsidRDefault="00A41683" w:rsidP="00B36602">
      <w:pPr>
        <w:jc w:val="both"/>
        <w:outlineLvl w:val="0"/>
        <w:rPr>
          <w:iCs/>
          <w:color w:val="auto"/>
          <w:highlight w:val="lightGray"/>
        </w:rPr>
      </w:pPr>
      <w:r>
        <w:rPr>
          <w:iCs/>
          <w:color w:val="auto"/>
        </w:rPr>
        <w:t>S</w:t>
      </w:r>
      <w:r w:rsidRPr="00A20493">
        <w:rPr>
          <w:iCs/>
          <w:color w:val="auto"/>
        </w:rPr>
        <w:t xml:space="preserve">tarostka obce informovala </w:t>
      </w:r>
      <w:r>
        <w:rPr>
          <w:iCs/>
          <w:color w:val="auto"/>
        </w:rPr>
        <w:t>přítomné o výsledku konkurzu na pracovní místo ředitele  ZŠ.</w:t>
      </w:r>
    </w:p>
    <w:p w:rsidR="00A41683" w:rsidRDefault="00A41683" w:rsidP="00B36602">
      <w:pPr>
        <w:jc w:val="both"/>
        <w:outlineLvl w:val="0"/>
        <w:rPr>
          <w:iCs/>
          <w:color w:val="auto"/>
        </w:rPr>
      </w:pPr>
      <w:r w:rsidRPr="0047393A">
        <w:rPr>
          <w:iCs/>
          <w:color w:val="auto"/>
        </w:rPr>
        <w:t xml:space="preserve">Dne </w:t>
      </w:r>
      <w:r>
        <w:rPr>
          <w:iCs/>
          <w:color w:val="auto"/>
        </w:rPr>
        <w:t>14.5.2012 proběhly ústní řízené pohovory konkurzu na místo ředitele ZŠ. Do konkurzu se přihlásilo 8 uchazečů. Ústního pohovoru se zúčastnilo 7 uchazečů.</w:t>
      </w:r>
    </w:p>
    <w:p w:rsidR="00A41683" w:rsidRDefault="00A41683" w:rsidP="00B36602">
      <w:pPr>
        <w:jc w:val="both"/>
        <w:outlineLvl w:val="0"/>
        <w:rPr>
          <w:iCs/>
          <w:color w:val="auto"/>
        </w:rPr>
      </w:pPr>
      <w:r>
        <w:rPr>
          <w:iCs/>
          <w:color w:val="auto"/>
        </w:rPr>
        <w:t>Konkurzní komise složená ze zástupců české školní inspekce, krajského odboru školství, zástupců obce, pedagogů školy, školské rady a ředitele jiné základní školy doporučila zřizovateli školy jako vítězného kandidáta paní PaedDr. Vlastu Dorazilovou.</w:t>
      </w:r>
    </w:p>
    <w:p w:rsidR="00A41683" w:rsidRDefault="00A41683" w:rsidP="00B36602">
      <w:pPr>
        <w:jc w:val="both"/>
        <w:outlineLvl w:val="0"/>
        <w:rPr>
          <w:iCs/>
          <w:color w:val="auto"/>
        </w:rPr>
      </w:pPr>
      <w:r>
        <w:rPr>
          <w:iCs/>
          <w:color w:val="auto"/>
        </w:rPr>
        <w:t>Paní PaedDr. Vlasta Dorazilová byla zřizovatelem jmenována do funkce ředitelky Základní školy a mateřské školy Bystrovany, příspěvková organizace, s účinností od 1.8.2012.</w:t>
      </w:r>
    </w:p>
    <w:p w:rsidR="00A41683" w:rsidRDefault="00A41683" w:rsidP="00B36602">
      <w:pPr>
        <w:jc w:val="both"/>
        <w:outlineLvl w:val="0"/>
        <w:rPr>
          <w:iCs/>
          <w:color w:val="auto"/>
        </w:rPr>
      </w:pPr>
      <w:r>
        <w:rPr>
          <w:iCs/>
          <w:color w:val="auto"/>
        </w:rPr>
        <w:t>Paní Dorazilová byla zastupitelům představena, následovala diskuse se zastupiteli i s přítomnými rodiči.</w:t>
      </w:r>
    </w:p>
    <w:p w:rsidR="00A41683" w:rsidRDefault="00A41683" w:rsidP="00B36602">
      <w:pPr>
        <w:jc w:val="both"/>
        <w:outlineLvl w:val="0"/>
        <w:rPr>
          <w:iCs/>
          <w:color w:val="auto"/>
        </w:rPr>
      </w:pPr>
      <w:r>
        <w:rPr>
          <w:iCs/>
          <w:color w:val="auto"/>
        </w:rPr>
        <w:t>V diskuzi vystoupila i pí Košťálková, která informovala o průběhu poslední schůze školské rady.</w:t>
      </w:r>
    </w:p>
    <w:p w:rsidR="00A41683" w:rsidRDefault="00A41683" w:rsidP="0047393A">
      <w:pPr>
        <w:jc w:val="both"/>
        <w:outlineLvl w:val="0"/>
        <w:rPr>
          <w:color w:val="auto"/>
        </w:rPr>
      </w:pPr>
      <w:r w:rsidRPr="00E42AD2">
        <w:rPr>
          <w:color w:val="auto"/>
        </w:rPr>
        <w:t>Z diskuse vyplynulo</w:t>
      </w:r>
      <w:r>
        <w:rPr>
          <w:color w:val="auto"/>
        </w:rPr>
        <w:t>, že by bylo dobré svolat první informativní schůzku, a to na 25.6.2012.</w:t>
      </w:r>
    </w:p>
    <w:p w:rsidR="00A41683" w:rsidRDefault="00A41683" w:rsidP="0047393A">
      <w:pPr>
        <w:jc w:val="both"/>
        <w:outlineLvl w:val="0"/>
        <w:rPr>
          <w:iCs/>
          <w:color w:val="auto"/>
        </w:rPr>
      </w:pPr>
      <w:r w:rsidRPr="008048D9">
        <w:rPr>
          <w:b/>
          <w:color w:val="auto"/>
          <w:u w:val="single"/>
        </w:rPr>
        <w:t>Návrh usnesení:</w:t>
      </w:r>
      <w:r>
        <w:rPr>
          <w:iCs/>
          <w:color w:val="auto"/>
        </w:rPr>
        <w:t xml:space="preserve"> </w:t>
      </w:r>
    </w:p>
    <w:p w:rsidR="00A41683" w:rsidRDefault="00A41683" w:rsidP="0047393A">
      <w:pPr>
        <w:jc w:val="both"/>
        <w:outlineLvl w:val="0"/>
        <w:rPr>
          <w:iCs/>
          <w:color w:val="auto"/>
        </w:rPr>
      </w:pPr>
      <w:r>
        <w:rPr>
          <w:iCs/>
          <w:color w:val="auto"/>
        </w:rPr>
        <w:t>Zastupitelstvo obce bere informaci o jmenování ředitelky ZŠ na vědomí a přeje PaedDr. Dorazilové do ředitelské práce hodně elánu a těší se na vzájemnou spolupráci.</w:t>
      </w:r>
    </w:p>
    <w:p w:rsidR="00A41683" w:rsidRDefault="00A41683" w:rsidP="0047393A">
      <w:pPr>
        <w:jc w:val="both"/>
        <w:outlineLvl w:val="0"/>
        <w:rPr>
          <w:iCs/>
          <w:color w:val="auto"/>
        </w:rPr>
      </w:pPr>
      <w:r>
        <w:rPr>
          <w:iCs/>
          <w:color w:val="auto"/>
        </w:rPr>
        <w:t xml:space="preserve">Zastupitelstvo obce děkuje současné ředitelce školy Mgr. Zdeňce Vašíčkové za dlouholetou práci ve funkci ředitelky Základní a mateřské školy v Bystrovanech. </w:t>
      </w:r>
    </w:p>
    <w:p w:rsidR="00A41683" w:rsidRDefault="00A41683" w:rsidP="00F22924">
      <w:pPr>
        <w:jc w:val="both"/>
        <w:rPr>
          <w:color w:val="auto"/>
        </w:rPr>
      </w:pPr>
      <w:r>
        <w:rPr>
          <w:color w:val="auto"/>
        </w:rPr>
        <w:t>Na 25.6.2012 na 19 hodin bude zřizovatelem svolána schůzka s rodiči žáků, na níž bude představena nově jmenovaná ředitelka, součástí bude také diskuse o záležitostech chodu školy.</w:t>
      </w:r>
    </w:p>
    <w:p w:rsidR="00A41683" w:rsidRPr="00135101" w:rsidRDefault="00A41683" w:rsidP="00F22924">
      <w:pPr>
        <w:jc w:val="both"/>
        <w:rPr>
          <w:color w:val="auto"/>
        </w:rPr>
      </w:pPr>
      <w:r w:rsidRPr="00135101">
        <w:rPr>
          <w:color w:val="auto"/>
        </w:rPr>
        <w:t>Pro:</w:t>
      </w:r>
      <w:r w:rsidRPr="00135101">
        <w:rPr>
          <w:color w:val="auto"/>
        </w:rPr>
        <w:tab/>
      </w:r>
      <w:r>
        <w:rPr>
          <w:color w:val="auto"/>
        </w:rPr>
        <w:t>9</w:t>
      </w:r>
      <w:r w:rsidRPr="00135101">
        <w:rPr>
          <w:color w:val="auto"/>
        </w:rPr>
        <w:tab/>
        <w:t>Proti:</w:t>
      </w:r>
      <w:r w:rsidRPr="00135101">
        <w:rPr>
          <w:color w:val="auto"/>
        </w:rPr>
        <w:tab/>
      </w:r>
      <w:r>
        <w:rPr>
          <w:color w:val="auto"/>
        </w:rPr>
        <w:t>0</w:t>
      </w:r>
      <w:r w:rsidRPr="00135101">
        <w:rPr>
          <w:color w:val="auto"/>
        </w:rPr>
        <w:tab/>
        <w:t>Zdržel:</w:t>
      </w:r>
      <w:r>
        <w:rPr>
          <w:color w:val="auto"/>
        </w:rPr>
        <w:tab/>
        <w:t>0</w:t>
      </w:r>
    </w:p>
    <w:p w:rsidR="00A41683" w:rsidRDefault="00A41683" w:rsidP="00F22924">
      <w:pPr>
        <w:jc w:val="both"/>
        <w:outlineLvl w:val="0"/>
        <w:rPr>
          <w:color w:val="auto"/>
          <w:u w:val="single"/>
        </w:rPr>
      </w:pPr>
      <w:r w:rsidRPr="00135101">
        <w:rPr>
          <w:color w:val="auto"/>
          <w:u w:val="single"/>
        </w:rPr>
        <w:t>Usnesení bylo schváleno v navrženém znění.</w:t>
      </w:r>
    </w:p>
    <w:p w:rsidR="00A41683" w:rsidRDefault="00A41683" w:rsidP="00F22924">
      <w:pPr>
        <w:jc w:val="both"/>
        <w:outlineLvl w:val="0"/>
        <w:rPr>
          <w:color w:val="auto"/>
          <w:u w:val="single"/>
        </w:rPr>
      </w:pPr>
    </w:p>
    <w:p w:rsidR="00A41683" w:rsidRPr="00AF269B" w:rsidRDefault="00A41683" w:rsidP="00AF269B">
      <w:pPr>
        <w:pStyle w:val="BodyText2"/>
        <w:spacing w:after="0" w:line="240" w:lineRule="auto"/>
        <w:ind w:left="1416" w:hanging="1416"/>
        <w:jc w:val="center"/>
        <w:rPr>
          <w:rFonts w:ascii="Arial Narrow" w:hAnsi="Arial Narrow"/>
          <w:i/>
        </w:rPr>
      </w:pPr>
      <w:r w:rsidRPr="00AF269B">
        <w:rPr>
          <w:rFonts w:ascii="Arial Narrow" w:hAnsi="Arial Narrow"/>
          <w:i/>
        </w:rPr>
        <w:t>V průběhu projednávání tohoto bodu odešel pan Benda</w:t>
      </w:r>
    </w:p>
    <w:p w:rsidR="00A41683" w:rsidRPr="00AF269B" w:rsidRDefault="00A41683" w:rsidP="00AF269B">
      <w:pPr>
        <w:jc w:val="center"/>
        <w:outlineLvl w:val="0"/>
        <w:rPr>
          <w:i/>
          <w:iCs/>
          <w:color w:val="auto"/>
        </w:rPr>
      </w:pPr>
      <w:r w:rsidRPr="00AF269B">
        <w:rPr>
          <w:i/>
          <w:iCs/>
          <w:color w:val="auto"/>
        </w:rPr>
        <w:t>(je přítomno 8 členů zastupitelstva).</w:t>
      </w:r>
    </w:p>
    <w:p w:rsidR="00A41683" w:rsidRDefault="00A41683" w:rsidP="00B36602">
      <w:pPr>
        <w:jc w:val="both"/>
        <w:outlineLvl w:val="0"/>
        <w:rPr>
          <w:iCs/>
          <w:color w:val="auto"/>
        </w:rPr>
      </w:pPr>
    </w:p>
    <w:p w:rsidR="00A41683" w:rsidRPr="00C379D0" w:rsidRDefault="00A41683" w:rsidP="00C379D0">
      <w:pPr>
        <w:jc w:val="both"/>
        <w:rPr>
          <w:b/>
          <w:color w:val="auto"/>
          <w:highlight w:val="lightGray"/>
          <w:u w:val="single"/>
        </w:rPr>
      </w:pPr>
      <w:r w:rsidRPr="00C379D0">
        <w:rPr>
          <w:b/>
          <w:iCs/>
          <w:color w:val="auto"/>
          <w:highlight w:val="lightGray"/>
          <w:u w:val="single"/>
        </w:rPr>
        <w:t xml:space="preserve">K bodu programu č. 3: </w:t>
      </w:r>
      <w:smartTag w:uri="urn:schemas-microsoft-com:office:smarttags" w:element="PersonName">
        <w:smartTagPr>
          <w:attr w:name="ProductID" w:val="Libor Benda"/>
        </w:smartTagPr>
        <w:r w:rsidRPr="00C379D0">
          <w:rPr>
            <w:b/>
            <w:color w:val="auto"/>
            <w:highlight w:val="lightGray"/>
            <w:u w:val="single"/>
          </w:rPr>
          <w:t>Info</w:t>
        </w:r>
      </w:smartTag>
      <w:r w:rsidRPr="00C379D0">
        <w:rPr>
          <w:b/>
          <w:color w:val="auto"/>
          <w:highlight w:val="lightGray"/>
          <w:u w:val="single"/>
        </w:rPr>
        <w:t>rmace o investiční akci přístavba ZŠ</w:t>
      </w:r>
    </w:p>
    <w:p w:rsidR="00A41683" w:rsidRPr="00C379D0" w:rsidRDefault="00A41683" w:rsidP="00B36602">
      <w:pPr>
        <w:jc w:val="both"/>
        <w:outlineLvl w:val="0"/>
        <w:rPr>
          <w:color w:val="auto"/>
        </w:rPr>
      </w:pPr>
      <w:r>
        <w:rPr>
          <w:color w:val="auto"/>
        </w:rPr>
        <w:t xml:space="preserve">Dne 22.5.2012 byla zahájena přístavba ZŠ, a to  předáním potřebné stavební dokumentace dodavatelské firmě (Provádění staveb Olomouc, a.s.) a kontrolou budovy, která je předmětem přestavby. Bylo dohodnuto, že do doby zahájení vlastních prací - 16.6.2012 – budou prováděna pouze zaměřování a přípravné kroky. Od  18.6.2012 probíhá sundávání střechy a zabezpečovací a bourací práce.  </w:t>
      </w:r>
    </w:p>
    <w:p w:rsidR="00A41683" w:rsidRDefault="00A41683" w:rsidP="00B36602">
      <w:pPr>
        <w:jc w:val="both"/>
        <w:outlineLvl w:val="0"/>
        <w:rPr>
          <w:color w:val="auto"/>
        </w:rPr>
      </w:pPr>
      <w:r w:rsidRPr="00870ACC">
        <w:rPr>
          <w:color w:val="auto"/>
        </w:rPr>
        <w:t xml:space="preserve">Nad rámec </w:t>
      </w:r>
      <w:r>
        <w:rPr>
          <w:color w:val="auto"/>
        </w:rPr>
        <w:t>přístavby se objevily dodatečné požadavky na odstranění starého obložení v 1.tř, kde se vyskytuje problém s plísní – nutno řešit..</w:t>
      </w:r>
    </w:p>
    <w:p w:rsidR="00A41683" w:rsidRDefault="00A41683" w:rsidP="00B36602">
      <w:pPr>
        <w:jc w:val="both"/>
        <w:outlineLvl w:val="0"/>
        <w:rPr>
          <w:color w:val="auto"/>
        </w:rPr>
      </w:pPr>
      <w:r>
        <w:rPr>
          <w:color w:val="auto"/>
        </w:rPr>
        <w:t>Nově jmenovaná ředitelka školy požádala o zvážení možnosti udělat rozvod pro školní zvonek.</w:t>
      </w:r>
    </w:p>
    <w:p w:rsidR="00A41683" w:rsidRDefault="00A41683" w:rsidP="00B36602">
      <w:pPr>
        <w:jc w:val="both"/>
        <w:outlineLvl w:val="0"/>
        <w:rPr>
          <w:color w:val="auto"/>
        </w:rPr>
      </w:pPr>
      <w:r>
        <w:rPr>
          <w:color w:val="auto"/>
        </w:rPr>
        <w:t>V dolní učebně nad níž bude provedena nástavba se objevuje vlhkost zdiva – bude se řešit s dodavatelskou firmou způsob odstranění vlhkosti.</w:t>
      </w:r>
    </w:p>
    <w:p w:rsidR="00A41683" w:rsidRDefault="00A41683" w:rsidP="00B36602">
      <w:pPr>
        <w:jc w:val="both"/>
        <w:outlineLvl w:val="0"/>
        <w:rPr>
          <w:color w:val="auto"/>
        </w:rPr>
      </w:pPr>
      <w:r>
        <w:rPr>
          <w:color w:val="auto"/>
        </w:rPr>
        <w:t>Dále bude nutno objednat výrobu obložení, botníků a odkládacích věšáků.</w:t>
      </w:r>
    </w:p>
    <w:p w:rsidR="00A41683" w:rsidRDefault="00A41683" w:rsidP="00B36602">
      <w:pPr>
        <w:jc w:val="both"/>
        <w:outlineLvl w:val="0"/>
        <w:rPr>
          <w:iCs/>
          <w:color w:val="auto"/>
        </w:rPr>
      </w:pPr>
      <w:r w:rsidRPr="008048D9">
        <w:rPr>
          <w:b/>
          <w:color w:val="auto"/>
          <w:u w:val="single"/>
        </w:rPr>
        <w:t>Návrh usnesení:</w:t>
      </w:r>
      <w:r>
        <w:rPr>
          <w:iCs/>
          <w:color w:val="auto"/>
        </w:rPr>
        <w:t xml:space="preserve"> </w:t>
      </w:r>
    </w:p>
    <w:p w:rsidR="00A41683" w:rsidRDefault="00A41683" w:rsidP="00B36602">
      <w:pPr>
        <w:jc w:val="both"/>
        <w:outlineLvl w:val="0"/>
        <w:rPr>
          <w:iCs/>
          <w:color w:val="auto"/>
        </w:rPr>
      </w:pPr>
      <w:r>
        <w:rPr>
          <w:iCs/>
          <w:color w:val="auto"/>
        </w:rPr>
        <w:t>Zastupitelstvo bere informaci na vědomí a souhlasí s provedením výše uvedených víceprací.</w:t>
      </w:r>
    </w:p>
    <w:p w:rsidR="00A41683" w:rsidRPr="00135101" w:rsidRDefault="00A41683" w:rsidP="00061A34">
      <w:pPr>
        <w:jc w:val="both"/>
        <w:rPr>
          <w:color w:val="auto"/>
        </w:rPr>
      </w:pPr>
      <w:r w:rsidRPr="00135101">
        <w:rPr>
          <w:color w:val="auto"/>
        </w:rPr>
        <w:t>Pro:</w:t>
      </w:r>
      <w:r>
        <w:rPr>
          <w:color w:val="auto"/>
        </w:rPr>
        <w:t xml:space="preserve">   8</w:t>
      </w:r>
      <w:r w:rsidRPr="00135101">
        <w:rPr>
          <w:color w:val="auto"/>
        </w:rPr>
        <w:tab/>
      </w:r>
      <w:r w:rsidRPr="00135101">
        <w:rPr>
          <w:color w:val="auto"/>
        </w:rPr>
        <w:tab/>
        <w:t>Proti:</w:t>
      </w:r>
      <w:r w:rsidRPr="00135101">
        <w:rPr>
          <w:color w:val="auto"/>
        </w:rPr>
        <w:tab/>
        <w:t>0</w:t>
      </w:r>
      <w:r w:rsidRPr="00135101">
        <w:rPr>
          <w:color w:val="auto"/>
        </w:rPr>
        <w:tab/>
        <w:t>Zdržel:</w:t>
      </w:r>
      <w:r w:rsidRPr="00135101">
        <w:rPr>
          <w:color w:val="auto"/>
        </w:rPr>
        <w:tab/>
      </w:r>
      <w:r>
        <w:rPr>
          <w:color w:val="auto"/>
        </w:rPr>
        <w:t>0</w:t>
      </w:r>
    </w:p>
    <w:p w:rsidR="00A41683" w:rsidRDefault="00A41683" w:rsidP="00061A34">
      <w:pPr>
        <w:jc w:val="both"/>
        <w:rPr>
          <w:color w:val="auto"/>
          <w:u w:val="single"/>
        </w:rPr>
      </w:pPr>
      <w:r w:rsidRPr="00135101">
        <w:rPr>
          <w:color w:val="auto"/>
          <w:u w:val="single"/>
        </w:rPr>
        <w:t>Usnesení bylo schváleno v navrženém znění.</w:t>
      </w:r>
    </w:p>
    <w:p w:rsidR="00A41683" w:rsidRDefault="00A41683" w:rsidP="00B36602">
      <w:pPr>
        <w:jc w:val="both"/>
        <w:outlineLvl w:val="0"/>
        <w:rPr>
          <w:iCs/>
          <w:color w:val="auto"/>
        </w:rPr>
      </w:pPr>
    </w:p>
    <w:p w:rsidR="00A41683" w:rsidRPr="007D0545" w:rsidRDefault="00A41683" w:rsidP="00B36602">
      <w:pPr>
        <w:jc w:val="both"/>
        <w:outlineLvl w:val="0"/>
        <w:rPr>
          <w:b/>
          <w:iCs/>
          <w:color w:val="auto"/>
          <w:highlight w:val="lightGray"/>
          <w:u w:val="single"/>
        </w:rPr>
      </w:pPr>
      <w:r w:rsidRPr="005D055C">
        <w:rPr>
          <w:b/>
          <w:iCs/>
          <w:color w:val="auto"/>
          <w:highlight w:val="lightGray"/>
          <w:u w:val="single"/>
        </w:rPr>
        <w:t xml:space="preserve">K bodu programu č. </w:t>
      </w:r>
      <w:r>
        <w:rPr>
          <w:b/>
          <w:iCs/>
          <w:color w:val="auto"/>
          <w:highlight w:val="lightGray"/>
          <w:u w:val="single"/>
        </w:rPr>
        <w:t>4</w:t>
      </w:r>
      <w:r w:rsidRPr="007D0545">
        <w:rPr>
          <w:b/>
          <w:iCs/>
          <w:color w:val="auto"/>
          <w:highlight w:val="lightGray"/>
          <w:u w:val="single"/>
        </w:rPr>
        <w:t xml:space="preserve">: </w:t>
      </w:r>
      <w:r>
        <w:rPr>
          <w:b/>
          <w:iCs/>
          <w:color w:val="auto"/>
          <w:highlight w:val="lightGray"/>
          <w:u w:val="single"/>
        </w:rPr>
        <w:t>Závěrečný účet obce za rok 2011</w:t>
      </w:r>
    </w:p>
    <w:p w:rsidR="00A41683" w:rsidRPr="00135101" w:rsidRDefault="00A41683" w:rsidP="00B06E0B">
      <w:pPr>
        <w:jc w:val="both"/>
        <w:rPr>
          <w:color w:val="auto"/>
        </w:rPr>
      </w:pPr>
      <w:r w:rsidRPr="00135101">
        <w:rPr>
          <w:color w:val="auto"/>
        </w:rPr>
        <w:t>Závěrečný účet obce za rok 201</w:t>
      </w:r>
      <w:r>
        <w:rPr>
          <w:color w:val="auto"/>
        </w:rPr>
        <w:t>1</w:t>
      </w:r>
      <w:r w:rsidRPr="00135101">
        <w:rPr>
          <w:color w:val="auto"/>
        </w:rPr>
        <w:t xml:space="preserve"> byl zpracován v souladu se zákonem a byl dle zákona řádně vyvěšen na úřední desce po dobu 15 dnů před schválením. Po okomentování bylo hlasováno.</w:t>
      </w:r>
    </w:p>
    <w:p w:rsidR="00A41683" w:rsidRDefault="00A41683" w:rsidP="00B06E0B">
      <w:pPr>
        <w:jc w:val="both"/>
        <w:rPr>
          <w:color w:val="auto"/>
        </w:rPr>
      </w:pPr>
      <w:r w:rsidRPr="00B06E0B">
        <w:rPr>
          <w:b/>
          <w:color w:val="auto"/>
          <w:u w:val="single"/>
        </w:rPr>
        <w:t>Návrh usnesení:</w:t>
      </w:r>
      <w:r w:rsidRPr="00135101">
        <w:rPr>
          <w:color w:val="auto"/>
        </w:rPr>
        <w:t xml:space="preserve"> </w:t>
      </w:r>
    </w:p>
    <w:p w:rsidR="00A41683" w:rsidRDefault="00A41683" w:rsidP="00B06E0B">
      <w:pPr>
        <w:jc w:val="both"/>
        <w:rPr>
          <w:color w:val="auto"/>
        </w:rPr>
      </w:pPr>
      <w:r w:rsidRPr="00135101">
        <w:rPr>
          <w:color w:val="auto"/>
        </w:rPr>
        <w:t>Zastupitelstvo obce schvaluje celoroční hospodaření obce a závěrečný účet obce za rok 201</w:t>
      </w:r>
      <w:r>
        <w:rPr>
          <w:color w:val="auto"/>
        </w:rPr>
        <w:t>1</w:t>
      </w:r>
      <w:r w:rsidRPr="00135101">
        <w:rPr>
          <w:color w:val="auto"/>
        </w:rPr>
        <w:t xml:space="preserve"> včetně zprávy o výsledku přezkoumání hospodaření obce za rok 201</w:t>
      </w:r>
      <w:r>
        <w:rPr>
          <w:color w:val="auto"/>
        </w:rPr>
        <w:t>1</w:t>
      </w:r>
      <w:r w:rsidRPr="00135101">
        <w:rPr>
          <w:color w:val="auto"/>
        </w:rPr>
        <w:t xml:space="preserve"> bez výhrad</w:t>
      </w:r>
      <w:r>
        <w:rPr>
          <w:color w:val="auto"/>
        </w:rPr>
        <w:t>.</w:t>
      </w:r>
      <w:r w:rsidRPr="00135101">
        <w:rPr>
          <w:color w:val="auto"/>
        </w:rPr>
        <w:t xml:space="preserve"> </w:t>
      </w:r>
    </w:p>
    <w:p w:rsidR="00A41683" w:rsidRPr="00135101" w:rsidRDefault="00A41683" w:rsidP="00061A34">
      <w:pPr>
        <w:jc w:val="both"/>
        <w:rPr>
          <w:color w:val="auto"/>
        </w:rPr>
      </w:pPr>
      <w:r w:rsidRPr="00135101">
        <w:rPr>
          <w:color w:val="auto"/>
        </w:rPr>
        <w:t>Pro:</w:t>
      </w:r>
      <w:r>
        <w:rPr>
          <w:color w:val="auto"/>
        </w:rPr>
        <w:t xml:space="preserve">   8</w:t>
      </w:r>
      <w:r w:rsidRPr="00135101">
        <w:rPr>
          <w:color w:val="auto"/>
        </w:rPr>
        <w:tab/>
      </w:r>
      <w:r w:rsidRPr="00135101">
        <w:rPr>
          <w:color w:val="auto"/>
        </w:rPr>
        <w:tab/>
        <w:t>Proti:</w:t>
      </w:r>
      <w:r w:rsidRPr="00135101">
        <w:rPr>
          <w:color w:val="auto"/>
        </w:rPr>
        <w:tab/>
        <w:t>0</w:t>
      </w:r>
      <w:r w:rsidRPr="00135101">
        <w:rPr>
          <w:color w:val="auto"/>
        </w:rPr>
        <w:tab/>
        <w:t>Zdržel:</w:t>
      </w:r>
      <w:r w:rsidRPr="00135101">
        <w:rPr>
          <w:color w:val="auto"/>
        </w:rPr>
        <w:tab/>
      </w:r>
    </w:p>
    <w:p w:rsidR="00A41683" w:rsidRDefault="00A41683" w:rsidP="00061A34">
      <w:pPr>
        <w:jc w:val="both"/>
        <w:rPr>
          <w:color w:val="auto"/>
          <w:u w:val="single"/>
        </w:rPr>
      </w:pPr>
      <w:r w:rsidRPr="00135101">
        <w:rPr>
          <w:color w:val="auto"/>
          <w:u w:val="single"/>
        </w:rPr>
        <w:t>Usnesení bylo schváleno v navrženém znění.</w:t>
      </w:r>
    </w:p>
    <w:p w:rsidR="00A41683" w:rsidRDefault="00A41683" w:rsidP="009C00D9">
      <w:pPr>
        <w:jc w:val="both"/>
        <w:outlineLvl w:val="0"/>
        <w:rPr>
          <w:b/>
          <w:iCs/>
          <w:color w:val="auto"/>
          <w:highlight w:val="lightGray"/>
          <w:u w:val="single"/>
        </w:rPr>
      </w:pPr>
    </w:p>
    <w:p w:rsidR="00A41683" w:rsidRPr="00AF269B" w:rsidRDefault="00A41683" w:rsidP="00AF269B">
      <w:pPr>
        <w:pStyle w:val="BodyText2"/>
        <w:spacing w:after="0" w:line="240" w:lineRule="auto"/>
        <w:ind w:left="1416" w:hanging="1416"/>
        <w:jc w:val="center"/>
        <w:rPr>
          <w:rFonts w:ascii="Arial Narrow" w:hAnsi="Arial Narrow"/>
          <w:i/>
        </w:rPr>
      </w:pPr>
      <w:r w:rsidRPr="00AF269B">
        <w:rPr>
          <w:rFonts w:ascii="Arial Narrow" w:hAnsi="Arial Narrow"/>
          <w:i/>
        </w:rPr>
        <w:t>V průběhu projednávání tohoto bodu se dostavil pan Benda</w:t>
      </w:r>
    </w:p>
    <w:p w:rsidR="00A41683" w:rsidRPr="00AF269B" w:rsidRDefault="00A41683" w:rsidP="00AF269B">
      <w:pPr>
        <w:jc w:val="center"/>
        <w:outlineLvl w:val="0"/>
        <w:rPr>
          <w:i/>
          <w:iCs/>
          <w:color w:val="auto"/>
        </w:rPr>
      </w:pPr>
      <w:r w:rsidRPr="00AF269B">
        <w:rPr>
          <w:i/>
          <w:iCs/>
          <w:color w:val="auto"/>
        </w:rPr>
        <w:t>(je přítomno 9 členů zastupitelstva).</w:t>
      </w:r>
    </w:p>
    <w:p w:rsidR="00A41683" w:rsidRDefault="00A41683" w:rsidP="009C00D9">
      <w:pPr>
        <w:jc w:val="both"/>
        <w:outlineLvl w:val="0"/>
        <w:rPr>
          <w:b/>
          <w:iCs/>
          <w:color w:val="auto"/>
          <w:highlight w:val="lightGray"/>
          <w:u w:val="single"/>
        </w:rPr>
      </w:pPr>
    </w:p>
    <w:p w:rsidR="00A41683" w:rsidRPr="00F15C2B" w:rsidRDefault="00A41683" w:rsidP="009C00D9">
      <w:pPr>
        <w:jc w:val="both"/>
        <w:outlineLvl w:val="0"/>
        <w:rPr>
          <w:b/>
          <w:iCs/>
          <w:color w:val="auto"/>
          <w:highlight w:val="lightGray"/>
          <w:u w:val="single"/>
        </w:rPr>
      </w:pPr>
      <w:r w:rsidRPr="00F15C2B">
        <w:rPr>
          <w:b/>
          <w:iCs/>
          <w:color w:val="auto"/>
          <w:highlight w:val="lightGray"/>
          <w:u w:val="single"/>
        </w:rPr>
        <w:t>K bodu programu č. 5: Rozpočtové opatření č. 2/2012</w:t>
      </w:r>
    </w:p>
    <w:p w:rsidR="00A41683" w:rsidRPr="00E735D8" w:rsidRDefault="00A41683" w:rsidP="0017651E">
      <w:pPr>
        <w:jc w:val="both"/>
        <w:outlineLvl w:val="0"/>
        <w:rPr>
          <w:iCs/>
          <w:color w:val="auto"/>
        </w:rPr>
      </w:pPr>
      <w:r w:rsidRPr="00E735D8">
        <w:rPr>
          <w:iCs/>
          <w:color w:val="auto"/>
        </w:rPr>
        <w:t xml:space="preserve">Hospodářka obce </w:t>
      </w:r>
      <w:r>
        <w:rPr>
          <w:iCs/>
          <w:color w:val="auto"/>
        </w:rPr>
        <w:t>okomentovala jednotlivé položky rozpočtového opatření č.2/2012, které zastupitelé obdrželi v podkladovém materiálu na zasedání.</w:t>
      </w:r>
    </w:p>
    <w:p w:rsidR="00A41683" w:rsidRDefault="00A41683" w:rsidP="0017651E">
      <w:pPr>
        <w:pStyle w:val="BodyText2"/>
        <w:spacing w:after="0" w:line="240" w:lineRule="auto"/>
        <w:jc w:val="both"/>
        <w:rPr>
          <w:rFonts w:ascii="Arial Narrow" w:hAnsi="Arial Narrow"/>
          <w:iCs/>
          <w:u w:val="single"/>
        </w:rPr>
      </w:pPr>
      <w:r w:rsidRPr="00552C23">
        <w:rPr>
          <w:rFonts w:ascii="Arial Narrow" w:hAnsi="Arial Narrow"/>
          <w:b/>
          <w:iCs/>
          <w:u w:val="single"/>
        </w:rPr>
        <w:t>Návrh usnesení</w:t>
      </w:r>
      <w:r w:rsidRPr="00552C23">
        <w:rPr>
          <w:rFonts w:ascii="Arial Narrow" w:hAnsi="Arial Narrow"/>
          <w:iCs/>
          <w:u w:val="single"/>
        </w:rPr>
        <w:t>:</w:t>
      </w:r>
    </w:p>
    <w:p w:rsidR="00A41683" w:rsidRPr="00122855" w:rsidRDefault="00A41683" w:rsidP="0017651E">
      <w:pPr>
        <w:pStyle w:val="BodyText2"/>
        <w:spacing w:after="0" w:line="240" w:lineRule="auto"/>
        <w:jc w:val="both"/>
        <w:rPr>
          <w:rFonts w:ascii="Arial Narrow" w:hAnsi="Arial Narrow"/>
          <w:iCs/>
        </w:rPr>
      </w:pPr>
      <w:r w:rsidRPr="00122855">
        <w:rPr>
          <w:rFonts w:ascii="Arial Narrow" w:hAnsi="Arial Narrow"/>
          <w:iCs/>
        </w:rPr>
        <w:t xml:space="preserve">Zastupitelstvo obce Bystrovany schvaluje rozpočtové opatření č. </w:t>
      </w:r>
      <w:r>
        <w:rPr>
          <w:rFonts w:ascii="Arial Narrow" w:hAnsi="Arial Narrow"/>
          <w:iCs/>
        </w:rPr>
        <w:t>2</w:t>
      </w:r>
      <w:r w:rsidRPr="00122855">
        <w:rPr>
          <w:rFonts w:ascii="Arial Narrow" w:hAnsi="Arial Narrow"/>
          <w:iCs/>
        </w:rPr>
        <w:t xml:space="preserve">/2012. </w:t>
      </w:r>
    </w:p>
    <w:p w:rsidR="00A41683" w:rsidRPr="00552C23" w:rsidRDefault="00A41683" w:rsidP="0017651E">
      <w:pPr>
        <w:jc w:val="both"/>
        <w:rPr>
          <w:color w:val="auto"/>
        </w:rPr>
      </w:pPr>
      <w:r w:rsidRPr="00552C23">
        <w:rPr>
          <w:color w:val="auto"/>
        </w:rPr>
        <w:t>Pro:</w:t>
      </w:r>
      <w:r w:rsidRPr="00552C23">
        <w:rPr>
          <w:color w:val="auto"/>
        </w:rPr>
        <w:tab/>
      </w:r>
      <w:r>
        <w:rPr>
          <w:color w:val="auto"/>
        </w:rPr>
        <w:t>9</w:t>
      </w:r>
      <w:r w:rsidRPr="00552C23">
        <w:rPr>
          <w:color w:val="auto"/>
        </w:rPr>
        <w:tab/>
        <w:t>Proti:</w:t>
      </w:r>
      <w:r w:rsidRPr="00552C23">
        <w:rPr>
          <w:color w:val="auto"/>
        </w:rPr>
        <w:tab/>
      </w:r>
      <w:r>
        <w:rPr>
          <w:color w:val="auto"/>
        </w:rPr>
        <w:t>0</w:t>
      </w:r>
      <w:r w:rsidRPr="00552C23">
        <w:rPr>
          <w:color w:val="auto"/>
        </w:rPr>
        <w:tab/>
        <w:t>Zdržel:</w:t>
      </w:r>
      <w:r>
        <w:rPr>
          <w:color w:val="auto"/>
        </w:rPr>
        <w:t xml:space="preserve">      0</w:t>
      </w:r>
    </w:p>
    <w:p w:rsidR="00A41683" w:rsidRPr="00552C23" w:rsidRDefault="00A41683" w:rsidP="0017651E">
      <w:pPr>
        <w:jc w:val="both"/>
        <w:rPr>
          <w:color w:val="auto"/>
          <w:u w:val="single"/>
        </w:rPr>
      </w:pPr>
      <w:r w:rsidRPr="00552C23">
        <w:rPr>
          <w:color w:val="auto"/>
          <w:u w:val="single"/>
        </w:rPr>
        <w:t>Usnesení bylo schváleno v navrženém znění.</w:t>
      </w:r>
    </w:p>
    <w:p w:rsidR="00A41683" w:rsidRPr="00135101" w:rsidRDefault="00A41683" w:rsidP="00BB3C61">
      <w:pPr>
        <w:jc w:val="both"/>
        <w:outlineLvl w:val="0"/>
        <w:rPr>
          <w:color w:val="auto"/>
          <w:u w:val="single"/>
        </w:rPr>
      </w:pPr>
      <w:r>
        <w:rPr>
          <w:b/>
          <w:iCs/>
          <w:color w:val="auto"/>
          <w:highlight w:val="lightGray"/>
          <w:u w:val="single"/>
        </w:rPr>
        <w:t xml:space="preserve">  </w:t>
      </w:r>
    </w:p>
    <w:p w:rsidR="00A41683" w:rsidRDefault="00A41683" w:rsidP="005E5764">
      <w:pPr>
        <w:jc w:val="both"/>
        <w:outlineLvl w:val="0"/>
        <w:rPr>
          <w:b/>
          <w:iCs/>
          <w:color w:val="auto"/>
          <w:highlight w:val="lightGray"/>
          <w:u w:val="single"/>
        </w:rPr>
      </w:pPr>
      <w:r w:rsidRPr="005D055C">
        <w:rPr>
          <w:b/>
          <w:iCs/>
          <w:color w:val="auto"/>
          <w:highlight w:val="lightGray"/>
          <w:u w:val="single"/>
        </w:rPr>
        <w:t xml:space="preserve">K bodu programu č. </w:t>
      </w:r>
      <w:r>
        <w:rPr>
          <w:b/>
          <w:iCs/>
          <w:color w:val="auto"/>
          <w:highlight w:val="lightGray"/>
          <w:u w:val="single"/>
        </w:rPr>
        <w:t>6</w:t>
      </w:r>
      <w:r w:rsidRPr="005D055C">
        <w:rPr>
          <w:b/>
          <w:iCs/>
          <w:color w:val="auto"/>
          <w:highlight w:val="lightGray"/>
          <w:u w:val="single"/>
        </w:rPr>
        <w:t xml:space="preserve">: </w:t>
      </w:r>
      <w:r>
        <w:rPr>
          <w:b/>
          <w:iCs/>
          <w:color w:val="auto"/>
          <w:highlight w:val="lightGray"/>
          <w:u w:val="single"/>
        </w:rPr>
        <w:t xml:space="preserve">Kulturní a společenské akce  </w:t>
      </w:r>
    </w:p>
    <w:p w:rsidR="00A41683" w:rsidRDefault="00A41683" w:rsidP="0017651E">
      <w:pPr>
        <w:pStyle w:val="BodyText2"/>
        <w:spacing w:after="0" w:line="240" w:lineRule="auto"/>
        <w:ind w:left="360" w:hanging="360"/>
        <w:jc w:val="both"/>
        <w:rPr>
          <w:rFonts w:ascii="Arial Narrow" w:hAnsi="Arial Narrow"/>
          <w:iCs/>
        </w:rPr>
      </w:pPr>
      <w:r>
        <w:rPr>
          <w:rFonts w:ascii="Arial Narrow" w:hAnsi="Arial Narrow"/>
          <w:b/>
          <w:iCs/>
        </w:rPr>
        <w:t xml:space="preserve">6.1 </w:t>
      </w:r>
      <w:r>
        <w:rPr>
          <w:rFonts w:ascii="Arial Narrow" w:hAnsi="Arial Narrow"/>
          <w:iCs/>
        </w:rPr>
        <w:t xml:space="preserve">Starostka obce děkuje všem, kdo se podíleli na přípravě </w:t>
      </w:r>
      <w:r>
        <w:rPr>
          <w:rFonts w:ascii="Arial Narrow" w:hAnsi="Arial Narrow"/>
          <w:b/>
          <w:iCs/>
        </w:rPr>
        <w:t>B</w:t>
      </w:r>
      <w:r w:rsidRPr="00870ACC">
        <w:rPr>
          <w:rFonts w:ascii="Arial Narrow" w:hAnsi="Arial Narrow"/>
          <w:b/>
          <w:iCs/>
        </w:rPr>
        <w:t>ystrovanských her</w:t>
      </w:r>
      <w:r>
        <w:rPr>
          <w:rFonts w:ascii="Arial Narrow" w:hAnsi="Arial Narrow"/>
          <w:iCs/>
        </w:rPr>
        <w:t xml:space="preserve">: zastupitelům, členům Rekreačních sportů Bystrovany, členům Biketrialového klubu Olomouc za ukázku zajímavých disciplín na kolech i ostatním ochotným nadšencům. Této akce se opět setkala se zájmem většiny dětí ze základní i mateřské školy, proto bude uspořádána i v příštím roce. </w:t>
      </w:r>
    </w:p>
    <w:p w:rsidR="00A41683" w:rsidRPr="00B36602" w:rsidRDefault="00A41683" w:rsidP="005E5764">
      <w:pPr>
        <w:jc w:val="both"/>
        <w:outlineLvl w:val="0"/>
        <w:rPr>
          <w:b/>
          <w:iCs/>
          <w:color w:val="auto"/>
          <w:highlight w:val="lightGray"/>
          <w:u w:val="single"/>
        </w:rPr>
      </w:pPr>
    </w:p>
    <w:p w:rsidR="00A41683" w:rsidRDefault="00A41683" w:rsidP="0017651E">
      <w:pPr>
        <w:ind w:left="360" w:hanging="360"/>
        <w:jc w:val="both"/>
        <w:outlineLvl w:val="0"/>
        <w:rPr>
          <w:color w:val="auto"/>
        </w:rPr>
      </w:pPr>
      <w:r w:rsidRPr="0017651E">
        <w:rPr>
          <w:b/>
          <w:color w:val="auto"/>
        </w:rPr>
        <w:t>6.2.</w:t>
      </w:r>
      <w:r>
        <w:rPr>
          <w:color w:val="auto"/>
        </w:rPr>
        <w:t xml:space="preserve">Dne 12.5.2012 proběhla na sále U Sklenářů tradiční </w:t>
      </w:r>
      <w:r w:rsidRPr="0008615E">
        <w:rPr>
          <w:b/>
          <w:color w:val="auto"/>
        </w:rPr>
        <w:t>oslava svátku matek</w:t>
      </w:r>
      <w:r>
        <w:rPr>
          <w:color w:val="auto"/>
        </w:rPr>
        <w:t>. Tato akce je  organizačně náročná, neboť je třeba skloubit omezený prostor sálu s velkým počtem rodičů vystupujících dětí a maminek, babiček i tetiček. Je ke zvážení zda jsme schopni organizaci přizpůsobit velkému počtu přítomných osob. Kulturní komise obce děkuje učitelkám i rodičům za spolupráci na přípravě kulturního programu.</w:t>
      </w:r>
    </w:p>
    <w:p w:rsidR="00A41683" w:rsidRDefault="00A41683" w:rsidP="005E5764">
      <w:pPr>
        <w:jc w:val="both"/>
        <w:outlineLvl w:val="0"/>
        <w:rPr>
          <w:color w:val="auto"/>
        </w:rPr>
      </w:pPr>
      <w:r>
        <w:rPr>
          <w:color w:val="auto"/>
        </w:rPr>
        <w:t xml:space="preserve"> </w:t>
      </w:r>
    </w:p>
    <w:p w:rsidR="00A41683" w:rsidRDefault="00A41683" w:rsidP="005E5764">
      <w:pPr>
        <w:ind w:left="360" w:hanging="360"/>
        <w:jc w:val="both"/>
        <w:outlineLvl w:val="0"/>
        <w:rPr>
          <w:color w:val="auto"/>
        </w:rPr>
      </w:pPr>
      <w:r>
        <w:rPr>
          <w:b/>
          <w:color w:val="auto"/>
        </w:rPr>
        <w:t>6.3.</w:t>
      </w:r>
      <w:r>
        <w:rPr>
          <w:color w:val="auto"/>
        </w:rPr>
        <w:tab/>
        <w:t xml:space="preserve">Starostka obce poděkovala paní Košťálkové, manželům Čapkovým, Stejskalovým a Kotkovým a učitelkám ze základní a mateřské školy za organizaci </w:t>
      </w:r>
      <w:r w:rsidRPr="0008615E">
        <w:rPr>
          <w:b/>
          <w:color w:val="auto"/>
        </w:rPr>
        <w:t>dětského dne</w:t>
      </w:r>
      <w:r>
        <w:rPr>
          <w:color w:val="auto"/>
        </w:rPr>
        <w:t>, který se velmi vydařil, a to včetně nádherného počasí. Dále poděkovala členům kynologického klubu za zajímavou ukázku výcviku psů.</w:t>
      </w:r>
    </w:p>
    <w:p w:rsidR="00A41683" w:rsidRDefault="00A41683" w:rsidP="005E5764">
      <w:pPr>
        <w:ind w:left="360" w:hanging="360"/>
        <w:jc w:val="both"/>
        <w:outlineLvl w:val="0"/>
        <w:rPr>
          <w:color w:val="auto"/>
        </w:rPr>
      </w:pPr>
    </w:p>
    <w:p w:rsidR="00A41683" w:rsidRDefault="00A41683" w:rsidP="0017651E">
      <w:pPr>
        <w:ind w:left="360" w:hanging="360"/>
        <w:jc w:val="both"/>
        <w:outlineLvl w:val="0"/>
        <w:rPr>
          <w:color w:val="auto"/>
        </w:rPr>
      </w:pPr>
      <w:r>
        <w:rPr>
          <w:b/>
          <w:color w:val="auto"/>
        </w:rPr>
        <w:t xml:space="preserve">6.4. Divadelní představení </w:t>
      </w:r>
      <w:r>
        <w:rPr>
          <w:color w:val="auto"/>
        </w:rPr>
        <w:t>v rámci projektu Mikroregionu Bystřička – spojují nás tradice, přijede dne 18.8.2012 s divadelním představením amatérský soubor ze Slovenska. Zastupitelstvo obce zve všechny občany k zajímavému kulturnímu zážitku. Bližší informace budou poskytnuty formou plakátů a letáčků.</w:t>
      </w:r>
    </w:p>
    <w:p w:rsidR="00A41683" w:rsidRDefault="00A41683" w:rsidP="00205371">
      <w:pPr>
        <w:jc w:val="both"/>
        <w:outlineLvl w:val="0"/>
        <w:rPr>
          <w:color w:val="auto"/>
        </w:rPr>
      </w:pPr>
    </w:p>
    <w:p w:rsidR="00A41683" w:rsidRDefault="00A41683" w:rsidP="00205371">
      <w:pPr>
        <w:jc w:val="both"/>
        <w:outlineLvl w:val="0"/>
        <w:rPr>
          <w:color w:val="auto"/>
        </w:rPr>
      </w:pPr>
    </w:p>
    <w:p w:rsidR="00A41683" w:rsidRPr="00205371" w:rsidRDefault="00A41683" w:rsidP="00205371">
      <w:pPr>
        <w:jc w:val="both"/>
        <w:outlineLvl w:val="0"/>
        <w:rPr>
          <w:color w:val="auto"/>
        </w:rPr>
      </w:pPr>
    </w:p>
    <w:p w:rsidR="00A41683" w:rsidRDefault="00A41683" w:rsidP="00721D0C">
      <w:pPr>
        <w:numPr>
          <w:ilvl w:val="1"/>
          <w:numId w:val="5"/>
        </w:numPr>
        <w:jc w:val="both"/>
        <w:outlineLvl w:val="0"/>
        <w:rPr>
          <w:color w:val="auto"/>
        </w:rPr>
      </w:pPr>
      <w:r w:rsidRPr="0008615E">
        <w:rPr>
          <w:b/>
          <w:color w:val="auto"/>
        </w:rPr>
        <w:t>Posezení se seniory před vánocem</w:t>
      </w:r>
      <w:r>
        <w:rPr>
          <w:b/>
          <w:color w:val="auto"/>
        </w:rPr>
        <w:t>i</w:t>
      </w:r>
      <w:r w:rsidRPr="0008615E">
        <w:rPr>
          <w:b/>
          <w:color w:val="auto"/>
        </w:rPr>
        <w:t>:</w:t>
      </w:r>
      <w:r>
        <w:rPr>
          <w:color w:val="auto"/>
        </w:rPr>
        <w:t xml:space="preserve"> na návrh občanů starostka obce spolu se členy kulturní komise navrhují vyhovět jejich přáním a vánoční posezení pro seniory uskutečnit formou posezení s hudbou, hrající jak k poslechu tak třeba k tanci. Paní Košťálková zajistí hudbu, obec uhradí základní občerstvení.</w:t>
      </w:r>
    </w:p>
    <w:p w:rsidR="00A41683" w:rsidRDefault="00A41683" w:rsidP="009509FF">
      <w:pPr>
        <w:ind w:left="360"/>
        <w:jc w:val="both"/>
        <w:outlineLvl w:val="0"/>
        <w:rPr>
          <w:iCs/>
          <w:color w:val="auto"/>
        </w:rPr>
      </w:pPr>
      <w:r w:rsidRPr="008048D9">
        <w:rPr>
          <w:b/>
          <w:color w:val="auto"/>
          <w:u w:val="single"/>
        </w:rPr>
        <w:t>Návrh usnesení:</w:t>
      </w:r>
      <w:r>
        <w:rPr>
          <w:iCs/>
          <w:color w:val="auto"/>
        </w:rPr>
        <w:t xml:space="preserve"> </w:t>
      </w:r>
    </w:p>
    <w:p w:rsidR="00A41683" w:rsidRPr="004A5726" w:rsidRDefault="00A41683" w:rsidP="009509FF">
      <w:pPr>
        <w:ind w:firstLine="360"/>
        <w:jc w:val="both"/>
        <w:rPr>
          <w:color w:val="auto"/>
        </w:rPr>
      </w:pPr>
      <w:r w:rsidRPr="004A5726">
        <w:rPr>
          <w:color w:val="auto"/>
        </w:rPr>
        <w:t>Pro:</w:t>
      </w:r>
      <w:r>
        <w:rPr>
          <w:color w:val="auto"/>
        </w:rPr>
        <w:t xml:space="preserve">   9</w:t>
      </w:r>
      <w:r w:rsidRPr="004A5726">
        <w:rPr>
          <w:color w:val="auto"/>
        </w:rPr>
        <w:tab/>
        <w:t>Proti:</w:t>
      </w:r>
      <w:r w:rsidRPr="004A5726">
        <w:rPr>
          <w:color w:val="auto"/>
        </w:rPr>
        <w:tab/>
      </w:r>
      <w:r>
        <w:rPr>
          <w:color w:val="auto"/>
        </w:rPr>
        <w:t>0</w:t>
      </w:r>
      <w:r w:rsidRPr="004A5726">
        <w:rPr>
          <w:color w:val="auto"/>
        </w:rPr>
        <w:tab/>
        <w:t>Zdržel se:</w:t>
      </w:r>
      <w:r>
        <w:rPr>
          <w:color w:val="auto"/>
        </w:rPr>
        <w:t xml:space="preserve"> 0</w:t>
      </w:r>
    </w:p>
    <w:p w:rsidR="00A41683" w:rsidRDefault="00A41683" w:rsidP="009509FF">
      <w:pPr>
        <w:ind w:firstLine="360"/>
        <w:jc w:val="both"/>
        <w:outlineLvl w:val="0"/>
        <w:rPr>
          <w:iCs/>
          <w:color w:val="auto"/>
        </w:rPr>
      </w:pPr>
      <w:r w:rsidRPr="00A11348">
        <w:rPr>
          <w:color w:val="auto"/>
          <w:u w:val="single"/>
        </w:rPr>
        <w:t>Usnesení bylo schváleno v navrženém znění.</w:t>
      </w:r>
    </w:p>
    <w:p w:rsidR="00A41683" w:rsidRDefault="00A41683" w:rsidP="005E5764">
      <w:pPr>
        <w:jc w:val="both"/>
        <w:outlineLvl w:val="0"/>
        <w:rPr>
          <w:b/>
          <w:color w:val="auto"/>
          <w:u w:val="single"/>
        </w:rPr>
      </w:pPr>
    </w:p>
    <w:p w:rsidR="00A41683" w:rsidRDefault="00A41683" w:rsidP="00D05B14">
      <w:pPr>
        <w:jc w:val="both"/>
        <w:outlineLvl w:val="0"/>
        <w:rPr>
          <w:b/>
          <w:iCs/>
          <w:color w:val="auto"/>
          <w:highlight w:val="lightGray"/>
          <w:u w:val="single"/>
        </w:rPr>
      </w:pPr>
      <w:r w:rsidRPr="005D055C">
        <w:rPr>
          <w:b/>
          <w:iCs/>
          <w:color w:val="auto"/>
          <w:highlight w:val="lightGray"/>
          <w:u w:val="single"/>
        </w:rPr>
        <w:t xml:space="preserve">K bodu programu č. </w:t>
      </w:r>
      <w:r>
        <w:rPr>
          <w:b/>
          <w:iCs/>
          <w:color w:val="auto"/>
          <w:highlight w:val="lightGray"/>
          <w:u w:val="single"/>
        </w:rPr>
        <w:t>7</w:t>
      </w:r>
      <w:r w:rsidRPr="005D055C">
        <w:rPr>
          <w:b/>
          <w:iCs/>
          <w:color w:val="auto"/>
          <w:highlight w:val="lightGray"/>
          <w:u w:val="single"/>
        </w:rPr>
        <w:t xml:space="preserve">: </w:t>
      </w:r>
      <w:r>
        <w:rPr>
          <w:b/>
          <w:iCs/>
          <w:color w:val="auto"/>
          <w:highlight w:val="lightGray"/>
          <w:u w:val="single"/>
        </w:rPr>
        <w:t xml:space="preserve">Žádosti občanů  </w:t>
      </w:r>
    </w:p>
    <w:p w:rsidR="00A41683" w:rsidRDefault="00A41683" w:rsidP="00EB68FB">
      <w:pPr>
        <w:numPr>
          <w:ilvl w:val="1"/>
          <w:numId w:val="3"/>
        </w:numPr>
        <w:jc w:val="both"/>
        <w:outlineLvl w:val="0"/>
        <w:rPr>
          <w:iCs/>
          <w:color w:val="auto"/>
        </w:rPr>
      </w:pPr>
      <w:r>
        <w:rPr>
          <w:iCs/>
          <w:color w:val="auto"/>
        </w:rPr>
        <w:t xml:space="preserve">Žádost občanů z ulice Kubelíkova o zpevnění obratiště cca 6m x 4m. Ing. Štembírek navrhuje podsyp makadamem cca 10cm, penetrační postřik a posyp drceným kamenivem. </w:t>
      </w:r>
    </w:p>
    <w:p w:rsidR="00A41683" w:rsidRDefault="00A41683" w:rsidP="009509FF">
      <w:pPr>
        <w:ind w:left="720" w:hanging="360"/>
        <w:jc w:val="both"/>
        <w:outlineLvl w:val="0"/>
        <w:rPr>
          <w:iCs/>
          <w:color w:val="auto"/>
        </w:rPr>
      </w:pPr>
      <w:r w:rsidRPr="008048D9">
        <w:rPr>
          <w:b/>
          <w:color w:val="auto"/>
          <w:u w:val="single"/>
        </w:rPr>
        <w:t>Návrh usnesení:</w:t>
      </w:r>
      <w:r>
        <w:rPr>
          <w:iCs/>
          <w:color w:val="auto"/>
        </w:rPr>
        <w:t xml:space="preserve"> </w:t>
      </w:r>
    </w:p>
    <w:p w:rsidR="00A41683" w:rsidRDefault="00A41683" w:rsidP="009509FF">
      <w:pPr>
        <w:ind w:left="720" w:hanging="360"/>
        <w:jc w:val="both"/>
        <w:rPr>
          <w:iCs/>
          <w:color w:val="auto"/>
        </w:rPr>
      </w:pPr>
      <w:r>
        <w:rPr>
          <w:iCs/>
          <w:color w:val="auto"/>
        </w:rPr>
        <w:t>Zastupitelstvo souhlasí s provedením zpevnění obratiště v ul. Kubelíkova.</w:t>
      </w:r>
    </w:p>
    <w:p w:rsidR="00A41683" w:rsidRPr="004A5726" w:rsidRDefault="00A41683" w:rsidP="009509FF">
      <w:pPr>
        <w:ind w:left="720" w:hanging="360"/>
        <w:jc w:val="both"/>
        <w:rPr>
          <w:color w:val="auto"/>
        </w:rPr>
      </w:pPr>
      <w:r w:rsidRPr="004A5726">
        <w:rPr>
          <w:color w:val="auto"/>
        </w:rPr>
        <w:t>Pro:</w:t>
      </w:r>
      <w:r>
        <w:rPr>
          <w:color w:val="auto"/>
        </w:rPr>
        <w:t xml:space="preserve">    9</w:t>
      </w:r>
      <w:r w:rsidRPr="004A5726">
        <w:rPr>
          <w:color w:val="auto"/>
        </w:rPr>
        <w:tab/>
        <w:t>Proti:</w:t>
      </w:r>
      <w:r w:rsidRPr="004A5726">
        <w:rPr>
          <w:color w:val="auto"/>
        </w:rPr>
        <w:tab/>
      </w:r>
      <w:r>
        <w:rPr>
          <w:color w:val="auto"/>
        </w:rPr>
        <w:t>0</w:t>
      </w:r>
      <w:r w:rsidRPr="004A5726">
        <w:rPr>
          <w:color w:val="auto"/>
        </w:rPr>
        <w:tab/>
        <w:t>Zdržel se:</w:t>
      </w:r>
      <w:r>
        <w:rPr>
          <w:color w:val="auto"/>
        </w:rPr>
        <w:tab/>
        <w:t>0</w:t>
      </w:r>
    </w:p>
    <w:p w:rsidR="00A41683" w:rsidRDefault="00A41683" w:rsidP="009509FF">
      <w:pPr>
        <w:ind w:left="720" w:hanging="360"/>
        <w:jc w:val="both"/>
        <w:outlineLvl w:val="0"/>
        <w:rPr>
          <w:color w:val="auto"/>
          <w:u w:val="single"/>
        </w:rPr>
      </w:pPr>
      <w:r w:rsidRPr="00A11348">
        <w:rPr>
          <w:color w:val="auto"/>
          <w:u w:val="single"/>
        </w:rPr>
        <w:t>Usnesení bylo schváleno v navrženém znění.</w:t>
      </w:r>
    </w:p>
    <w:p w:rsidR="00A41683" w:rsidRDefault="00A41683" w:rsidP="00E512CA">
      <w:pPr>
        <w:jc w:val="both"/>
        <w:outlineLvl w:val="0"/>
        <w:rPr>
          <w:color w:val="auto"/>
          <w:u w:val="single"/>
        </w:rPr>
      </w:pPr>
    </w:p>
    <w:p w:rsidR="00A41683" w:rsidRDefault="00A41683" w:rsidP="00E512CA">
      <w:pPr>
        <w:jc w:val="both"/>
        <w:outlineLvl w:val="0"/>
        <w:rPr>
          <w:color w:val="auto"/>
        </w:rPr>
      </w:pPr>
      <w:r w:rsidRPr="00E512CA">
        <w:rPr>
          <w:b/>
          <w:color w:val="auto"/>
        </w:rPr>
        <w:t>7.2</w:t>
      </w:r>
      <w:r>
        <w:rPr>
          <w:color w:val="auto"/>
        </w:rPr>
        <w:t xml:space="preserve"> </w:t>
      </w:r>
      <w:r w:rsidRPr="0077756A">
        <w:rPr>
          <w:color w:val="auto"/>
        </w:rPr>
        <w:t>Žádost manželů Tichých</w:t>
      </w:r>
      <w:r>
        <w:rPr>
          <w:color w:val="auto"/>
        </w:rPr>
        <w:t xml:space="preserve">  o odprodej části pozemku p.č.531/17,o výměře cca 2,5m x 13m.</w:t>
      </w:r>
    </w:p>
    <w:p w:rsidR="00A41683" w:rsidRDefault="00A41683" w:rsidP="009509FF">
      <w:pPr>
        <w:ind w:left="705" w:hanging="345"/>
        <w:jc w:val="both"/>
        <w:outlineLvl w:val="0"/>
        <w:rPr>
          <w:color w:val="auto"/>
        </w:rPr>
      </w:pPr>
      <w:r>
        <w:rPr>
          <w:color w:val="auto"/>
        </w:rPr>
        <w:t>Obec vyvěsila záměr na prodej výše uvedené části pozemku za cenu 100 Kč/m2, a to od 4.6.2012.</w:t>
      </w:r>
    </w:p>
    <w:p w:rsidR="00A41683" w:rsidRDefault="00A41683" w:rsidP="009509FF">
      <w:pPr>
        <w:ind w:left="720" w:hanging="360"/>
        <w:jc w:val="both"/>
        <w:outlineLvl w:val="0"/>
        <w:rPr>
          <w:iCs/>
          <w:color w:val="auto"/>
        </w:rPr>
      </w:pPr>
      <w:r w:rsidRPr="008048D9">
        <w:rPr>
          <w:b/>
          <w:color w:val="auto"/>
          <w:u w:val="single"/>
        </w:rPr>
        <w:t>Návrh usnesení:</w:t>
      </w:r>
      <w:r>
        <w:rPr>
          <w:iCs/>
          <w:color w:val="auto"/>
        </w:rPr>
        <w:t xml:space="preserve"> </w:t>
      </w:r>
    </w:p>
    <w:p w:rsidR="00A41683" w:rsidRDefault="00A41683" w:rsidP="009509FF">
      <w:pPr>
        <w:ind w:left="360"/>
        <w:jc w:val="both"/>
        <w:rPr>
          <w:iCs/>
          <w:color w:val="auto"/>
        </w:rPr>
      </w:pPr>
      <w:r>
        <w:rPr>
          <w:iCs/>
          <w:color w:val="auto"/>
        </w:rPr>
        <w:t>Zastupitelstvo obce souhlasí s prodejem části pozemku p.č.531/17 manželům Tichým za cenu 100 Kč/m2 v souladu s vyvěšeným záměrem za těchto podmínek:</w:t>
      </w:r>
    </w:p>
    <w:p w:rsidR="00A41683" w:rsidRDefault="00A41683" w:rsidP="009509FF">
      <w:pPr>
        <w:ind w:left="720" w:hanging="360"/>
        <w:jc w:val="both"/>
        <w:rPr>
          <w:iCs/>
          <w:color w:val="auto"/>
        </w:rPr>
      </w:pPr>
      <w:r>
        <w:rPr>
          <w:iCs/>
          <w:color w:val="auto"/>
        </w:rPr>
        <w:t>- žadatelé na své náklady zajistí přeložení zakončení vodovodního řadu (jak je uvedeno v žádosti)</w:t>
      </w:r>
    </w:p>
    <w:p w:rsidR="00A41683" w:rsidRDefault="00A41683" w:rsidP="009509FF">
      <w:pPr>
        <w:ind w:left="720" w:hanging="360"/>
        <w:jc w:val="both"/>
        <w:rPr>
          <w:iCs/>
          <w:color w:val="auto"/>
        </w:rPr>
      </w:pPr>
      <w:r>
        <w:rPr>
          <w:iCs/>
          <w:color w:val="auto"/>
        </w:rPr>
        <w:t>- žadatelé zajistí na své náklady vyhotovení geometrického plánu.</w:t>
      </w:r>
    </w:p>
    <w:p w:rsidR="00A41683" w:rsidRPr="004A5726" w:rsidRDefault="00A41683" w:rsidP="009509FF">
      <w:pPr>
        <w:ind w:firstLine="360"/>
        <w:jc w:val="both"/>
        <w:rPr>
          <w:color w:val="auto"/>
        </w:rPr>
      </w:pPr>
      <w:r w:rsidRPr="004A5726">
        <w:rPr>
          <w:color w:val="auto"/>
        </w:rPr>
        <w:t>Pro:</w:t>
      </w:r>
      <w:r>
        <w:rPr>
          <w:color w:val="auto"/>
        </w:rPr>
        <w:t xml:space="preserve">   9</w:t>
      </w:r>
      <w:r w:rsidRPr="004A5726">
        <w:rPr>
          <w:color w:val="auto"/>
        </w:rPr>
        <w:tab/>
        <w:t>Proti:</w:t>
      </w:r>
      <w:r w:rsidRPr="004A5726">
        <w:rPr>
          <w:color w:val="auto"/>
        </w:rPr>
        <w:tab/>
      </w:r>
      <w:r>
        <w:rPr>
          <w:color w:val="auto"/>
        </w:rPr>
        <w:t>0</w:t>
      </w:r>
      <w:r w:rsidRPr="004A5726">
        <w:rPr>
          <w:color w:val="auto"/>
        </w:rPr>
        <w:tab/>
        <w:t>Zdržel se:</w:t>
      </w:r>
      <w:r>
        <w:rPr>
          <w:color w:val="auto"/>
        </w:rPr>
        <w:tab/>
        <w:t>0</w:t>
      </w:r>
    </w:p>
    <w:p w:rsidR="00A41683" w:rsidRDefault="00A41683" w:rsidP="009509FF">
      <w:pPr>
        <w:ind w:firstLine="360"/>
        <w:jc w:val="both"/>
        <w:outlineLvl w:val="0"/>
        <w:rPr>
          <w:color w:val="auto"/>
          <w:u w:val="single"/>
        </w:rPr>
      </w:pPr>
      <w:r w:rsidRPr="00A11348">
        <w:rPr>
          <w:color w:val="auto"/>
          <w:u w:val="single"/>
        </w:rPr>
        <w:t>Usnesení bylo schváleno v navrženém znění.</w:t>
      </w:r>
    </w:p>
    <w:p w:rsidR="00A41683" w:rsidRDefault="00A41683" w:rsidP="00102631">
      <w:pPr>
        <w:jc w:val="both"/>
        <w:outlineLvl w:val="0"/>
        <w:rPr>
          <w:color w:val="auto"/>
        </w:rPr>
      </w:pPr>
    </w:p>
    <w:p w:rsidR="00A41683" w:rsidRPr="00F15C2B" w:rsidRDefault="00A41683" w:rsidP="009509FF">
      <w:pPr>
        <w:ind w:left="360" w:hanging="360"/>
        <w:jc w:val="both"/>
        <w:outlineLvl w:val="0"/>
        <w:rPr>
          <w:color w:val="auto"/>
        </w:rPr>
      </w:pPr>
      <w:r w:rsidRPr="00F15C2B">
        <w:rPr>
          <w:b/>
          <w:color w:val="auto"/>
        </w:rPr>
        <w:t xml:space="preserve">7.3 </w:t>
      </w:r>
      <w:r w:rsidRPr="00F15C2B">
        <w:rPr>
          <w:b/>
          <w:color w:val="auto"/>
        </w:rPr>
        <w:tab/>
      </w:r>
      <w:r w:rsidRPr="00F15C2B">
        <w:rPr>
          <w:color w:val="auto"/>
        </w:rPr>
        <w:t xml:space="preserve">Žádost zastupitelstva a přítomných občanů na zasedání o </w:t>
      </w:r>
      <w:r w:rsidRPr="00F15C2B">
        <w:rPr>
          <w:b/>
          <w:color w:val="auto"/>
        </w:rPr>
        <w:t>opravy komunikací</w:t>
      </w:r>
      <w:r w:rsidRPr="00F15C2B">
        <w:rPr>
          <w:color w:val="auto"/>
        </w:rPr>
        <w:t xml:space="preserve">, a to: opravit spáru při vjezdu do obce ul. Malátova, vyřešit pohyb cyklistů přes mostek ulic Na Čtvrtkách-Maroldova (pro rychlou jízdu), zvážit osazení dopravního zrcadla ulic Makarenkova-Lipová, </w:t>
      </w:r>
    </w:p>
    <w:p w:rsidR="00A41683" w:rsidRPr="00F15C2B" w:rsidRDefault="00A41683" w:rsidP="009509FF">
      <w:pPr>
        <w:ind w:firstLine="360"/>
        <w:jc w:val="both"/>
        <w:outlineLvl w:val="0"/>
        <w:rPr>
          <w:iCs/>
          <w:color w:val="auto"/>
        </w:rPr>
      </w:pPr>
      <w:r w:rsidRPr="00F15C2B">
        <w:rPr>
          <w:color w:val="auto"/>
          <w:u w:val="single"/>
        </w:rPr>
        <w:t>Návrh usnesení:</w:t>
      </w:r>
      <w:r w:rsidRPr="00F15C2B">
        <w:rPr>
          <w:iCs/>
          <w:color w:val="auto"/>
        </w:rPr>
        <w:t xml:space="preserve"> </w:t>
      </w:r>
    </w:p>
    <w:p w:rsidR="00A41683" w:rsidRPr="00F15C2B" w:rsidRDefault="00A41683" w:rsidP="00F15C2B">
      <w:pPr>
        <w:ind w:left="360"/>
        <w:jc w:val="both"/>
        <w:outlineLvl w:val="0"/>
        <w:rPr>
          <w:iCs/>
          <w:color w:val="auto"/>
        </w:rPr>
      </w:pPr>
      <w:r w:rsidRPr="00F15C2B">
        <w:rPr>
          <w:iCs/>
          <w:color w:val="auto"/>
        </w:rPr>
        <w:t xml:space="preserve">Zastupitelstvo souhlasí s provedením opravy na ul. Malátova a dále pověřuje starostku zjištěním možností umístění zrcadla a značky pro cyklisty v ul. Na čtvrtkách. </w:t>
      </w:r>
    </w:p>
    <w:p w:rsidR="00A41683" w:rsidRPr="00F15C2B" w:rsidRDefault="00A41683" w:rsidP="009509FF">
      <w:pPr>
        <w:ind w:firstLine="360"/>
        <w:jc w:val="both"/>
        <w:rPr>
          <w:color w:val="auto"/>
        </w:rPr>
      </w:pPr>
      <w:r w:rsidRPr="00F15C2B">
        <w:rPr>
          <w:color w:val="auto"/>
        </w:rPr>
        <w:t>Pro:   8</w:t>
      </w:r>
      <w:r w:rsidRPr="00F15C2B">
        <w:rPr>
          <w:color w:val="auto"/>
        </w:rPr>
        <w:tab/>
        <w:t>Proti:</w:t>
      </w:r>
      <w:r w:rsidRPr="00F15C2B">
        <w:rPr>
          <w:color w:val="auto"/>
        </w:rPr>
        <w:tab/>
        <w:t>1-Benda</w:t>
      </w:r>
      <w:r w:rsidRPr="00F15C2B">
        <w:rPr>
          <w:color w:val="auto"/>
        </w:rPr>
        <w:tab/>
        <w:t>Zdržel se:</w:t>
      </w:r>
      <w:r>
        <w:rPr>
          <w:color w:val="auto"/>
        </w:rPr>
        <w:t xml:space="preserve">  </w:t>
      </w:r>
      <w:r w:rsidRPr="00F15C2B">
        <w:rPr>
          <w:color w:val="auto"/>
        </w:rPr>
        <w:t>0</w:t>
      </w:r>
    </w:p>
    <w:p w:rsidR="00A41683" w:rsidRPr="00F15C2B" w:rsidRDefault="00A41683" w:rsidP="009509FF">
      <w:pPr>
        <w:ind w:firstLine="360"/>
        <w:jc w:val="both"/>
        <w:outlineLvl w:val="0"/>
        <w:rPr>
          <w:iCs/>
          <w:color w:val="auto"/>
        </w:rPr>
      </w:pPr>
      <w:r w:rsidRPr="00F15C2B">
        <w:rPr>
          <w:color w:val="auto"/>
          <w:u w:val="single"/>
        </w:rPr>
        <w:t>Usnesení bylo schváleno v navrženém znění.</w:t>
      </w:r>
    </w:p>
    <w:p w:rsidR="00A41683" w:rsidRPr="00F15C2B" w:rsidRDefault="00A41683" w:rsidP="00067412">
      <w:pPr>
        <w:jc w:val="both"/>
        <w:outlineLvl w:val="0"/>
        <w:rPr>
          <w:b/>
          <w:color w:val="auto"/>
        </w:rPr>
      </w:pPr>
    </w:p>
    <w:p w:rsidR="00A41683" w:rsidRPr="00F15C2B" w:rsidRDefault="00A41683" w:rsidP="00067412">
      <w:pPr>
        <w:jc w:val="both"/>
        <w:outlineLvl w:val="0"/>
        <w:rPr>
          <w:color w:val="auto"/>
        </w:rPr>
      </w:pPr>
      <w:r w:rsidRPr="00F15C2B">
        <w:rPr>
          <w:b/>
          <w:color w:val="auto"/>
        </w:rPr>
        <w:t>7.4</w:t>
      </w:r>
      <w:r>
        <w:rPr>
          <w:b/>
          <w:color w:val="auto"/>
        </w:rPr>
        <w:t xml:space="preserve"> </w:t>
      </w:r>
      <w:r w:rsidRPr="00F15C2B">
        <w:rPr>
          <w:color w:val="auto"/>
        </w:rPr>
        <w:t xml:space="preserve">Nákup </w:t>
      </w:r>
      <w:r w:rsidRPr="00F15C2B">
        <w:rPr>
          <w:b/>
          <w:color w:val="auto"/>
        </w:rPr>
        <w:t>laviček v areálu hřiště</w:t>
      </w:r>
      <w:r w:rsidRPr="00F15C2B">
        <w:rPr>
          <w:color w:val="auto"/>
        </w:rPr>
        <w:t xml:space="preserve"> na sezení kolem sportovišť.</w:t>
      </w:r>
    </w:p>
    <w:p w:rsidR="00A41683" w:rsidRPr="00F15C2B" w:rsidRDefault="00A41683" w:rsidP="009509FF">
      <w:pPr>
        <w:ind w:firstLine="360"/>
        <w:jc w:val="both"/>
        <w:outlineLvl w:val="0"/>
        <w:rPr>
          <w:iCs/>
          <w:color w:val="auto"/>
        </w:rPr>
      </w:pPr>
      <w:r w:rsidRPr="00F15C2B">
        <w:rPr>
          <w:color w:val="auto"/>
          <w:u w:val="single"/>
        </w:rPr>
        <w:t>Návrh usnesení:</w:t>
      </w:r>
      <w:r w:rsidRPr="00F15C2B">
        <w:rPr>
          <w:iCs/>
          <w:color w:val="auto"/>
        </w:rPr>
        <w:t xml:space="preserve"> </w:t>
      </w:r>
    </w:p>
    <w:p w:rsidR="00A41683" w:rsidRPr="00F15C2B" w:rsidRDefault="00A41683" w:rsidP="009509FF">
      <w:pPr>
        <w:ind w:firstLine="360"/>
        <w:jc w:val="both"/>
        <w:outlineLvl w:val="0"/>
        <w:rPr>
          <w:iCs/>
          <w:color w:val="auto"/>
        </w:rPr>
      </w:pPr>
      <w:r w:rsidRPr="00F15C2B">
        <w:rPr>
          <w:iCs/>
          <w:color w:val="auto"/>
        </w:rPr>
        <w:t>Zastupitelstvo souhlasí s nákupem laviček a pověřuje p. Radka Sklenáře jejich zajištěním.</w:t>
      </w:r>
    </w:p>
    <w:p w:rsidR="00A41683" w:rsidRPr="00F15C2B" w:rsidRDefault="00A41683" w:rsidP="009509FF">
      <w:pPr>
        <w:ind w:firstLine="360"/>
        <w:jc w:val="both"/>
        <w:rPr>
          <w:color w:val="auto"/>
        </w:rPr>
      </w:pPr>
      <w:r w:rsidRPr="00F15C2B">
        <w:rPr>
          <w:color w:val="auto"/>
        </w:rPr>
        <w:t>Pro:   9</w:t>
      </w:r>
      <w:r w:rsidRPr="00F15C2B">
        <w:rPr>
          <w:color w:val="auto"/>
        </w:rPr>
        <w:tab/>
        <w:t>Proti:</w:t>
      </w:r>
      <w:r w:rsidRPr="00F15C2B">
        <w:rPr>
          <w:color w:val="auto"/>
        </w:rPr>
        <w:tab/>
        <w:t>0</w:t>
      </w:r>
      <w:r w:rsidRPr="00F15C2B">
        <w:rPr>
          <w:color w:val="auto"/>
        </w:rPr>
        <w:tab/>
      </w:r>
      <w:r w:rsidRPr="00F15C2B">
        <w:rPr>
          <w:color w:val="auto"/>
        </w:rPr>
        <w:tab/>
        <w:t>Zdržel se:</w:t>
      </w:r>
      <w:r w:rsidRPr="00F15C2B">
        <w:rPr>
          <w:color w:val="auto"/>
        </w:rPr>
        <w:tab/>
        <w:t>0</w:t>
      </w:r>
    </w:p>
    <w:p w:rsidR="00A41683" w:rsidRPr="00F15C2B" w:rsidRDefault="00A41683" w:rsidP="009509FF">
      <w:pPr>
        <w:ind w:firstLine="360"/>
        <w:jc w:val="both"/>
        <w:outlineLvl w:val="0"/>
        <w:rPr>
          <w:color w:val="auto"/>
          <w:u w:val="single"/>
        </w:rPr>
      </w:pPr>
      <w:r w:rsidRPr="00F15C2B">
        <w:rPr>
          <w:color w:val="auto"/>
          <w:u w:val="single"/>
        </w:rPr>
        <w:t>Usnesení bylo schváleno v navrženém znění.</w:t>
      </w:r>
    </w:p>
    <w:p w:rsidR="00A41683" w:rsidRPr="00F15C2B" w:rsidRDefault="00A41683" w:rsidP="009509FF">
      <w:pPr>
        <w:ind w:firstLine="360"/>
        <w:jc w:val="both"/>
        <w:outlineLvl w:val="0"/>
        <w:rPr>
          <w:b/>
          <w:iCs/>
          <w:color w:val="auto"/>
        </w:rPr>
      </w:pPr>
    </w:p>
    <w:p w:rsidR="00A41683" w:rsidRPr="00F15C2B" w:rsidRDefault="00A41683" w:rsidP="003776F7">
      <w:pPr>
        <w:jc w:val="both"/>
        <w:outlineLvl w:val="0"/>
        <w:rPr>
          <w:color w:val="auto"/>
        </w:rPr>
      </w:pPr>
      <w:r w:rsidRPr="00F15C2B">
        <w:rPr>
          <w:b/>
          <w:color w:val="auto"/>
        </w:rPr>
        <w:t>7.5</w:t>
      </w:r>
      <w:r>
        <w:rPr>
          <w:b/>
          <w:color w:val="auto"/>
        </w:rPr>
        <w:t xml:space="preserve"> </w:t>
      </w:r>
      <w:r w:rsidRPr="00F15C2B">
        <w:rPr>
          <w:b/>
          <w:color w:val="auto"/>
        </w:rPr>
        <w:t>Žádost Real HDO Bystrovany</w:t>
      </w:r>
    </w:p>
    <w:p w:rsidR="00A41683" w:rsidRPr="00F15C2B" w:rsidRDefault="00A41683" w:rsidP="00E67515">
      <w:pPr>
        <w:ind w:left="360"/>
        <w:jc w:val="both"/>
        <w:outlineLvl w:val="0"/>
        <w:rPr>
          <w:color w:val="auto"/>
        </w:rPr>
      </w:pPr>
      <w:r w:rsidRPr="00F15C2B">
        <w:rPr>
          <w:color w:val="auto"/>
        </w:rPr>
        <w:t>Žádost podal oddíl malé kopané o poskytnutí dotace na činnost (na úhradu nájmu sportoviště v Bystrovanech a startovné).  Smlouva bude podepsaná s vedoucím mužstva panem Radkem Sklenářem.</w:t>
      </w:r>
    </w:p>
    <w:p w:rsidR="00A41683" w:rsidRPr="00F15C2B" w:rsidRDefault="00A41683" w:rsidP="003776F7">
      <w:pPr>
        <w:ind w:firstLine="360"/>
        <w:jc w:val="both"/>
        <w:outlineLvl w:val="0"/>
        <w:rPr>
          <w:iCs/>
          <w:color w:val="auto"/>
        </w:rPr>
      </w:pPr>
      <w:r w:rsidRPr="00F15C2B">
        <w:rPr>
          <w:color w:val="auto"/>
          <w:u w:val="single"/>
        </w:rPr>
        <w:t>Návrh usnesení:</w:t>
      </w:r>
      <w:r w:rsidRPr="00F15C2B">
        <w:rPr>
          <w:iCs/>
          <w:color w:val="auto"/>
        </w:rPr>
        <w:t xml:space="preserve"> </w:t>
      </w:r>
    </w:p>
    <w:p w:rsidR="00A41683" w:rsidRPr="00F15C2B" w:rsidRDefault="00A41683" w:rsidP="00E67515">
      <w:pPr>
        <w:ind w:left="360"/>
        <w:jc w:val="both"/>
        <w:outlineLvl w:val="0"/>
        <w:rPr>
          <w:iCs/>
          <w:color w:val="auto"/>
        </w:rPr>
      </w:pPr>
      <w:r w:rsidRPr="00F15C2B">
        <w:rPr>
          <w:iCs/>
          <w:color w:val="auto"/>
        </w:rPr>
        <w:t>Zastupitelstvo souhlasí s poskytnutím dotace na činnost oddílu Real HDO Bystrovany v roce 2012-na nájem a startovné, schvaluje smlouvu o poskytnutí dotace a pověřuje starostku obce jejím podpisem. Za příjemce dotace  - Radek Sklenář.</w:t>
      </w:r>
    </w:p>
    <w:p w:rsidR="00A41683" w:rsidRPr="00F15C2B" w:rsidRDefault="00A41683" w:rsidP="003776F7">
      <w:pPr>
        <w:ind w:firstLine="360"/>
        <w:jc w:val="both"/>
        <w:rPr>
          <w:color w:val="auto"/>
        </w:rPr>
      </w:pPr>
      <w:r w:rsidRPr="00F15C2B">
        <w:rPr>
          <w:color w:val="auto"/>
        </w:rPr>
        <w:t>Pro:   6</w:t>
      </w:r>
      <w:r w:rsidRPr="00F15C2B">
        <w:rPr>
          <w:color w:val="auto"/>
        </w:rPr>
        <w:tab/>
        <w:t>Proti:</w:t>
      </w:r>
      <w:r w:rsidRPr="00F15C2B">
        <w:rPr>
          <w:color w:val="auto"/>
        </w:rPr>
        <w:tab/>
        <w:t>0</w:t>
      </w:r>
      <w:r w:rsidRPr="00F15C2B">
        <w:rPr>
          <w:color w:val="auto"/>
        </w:rPr>
        <w:tab/>
        <w:t>Zdržel se: 3 – Smékal, Smětal, Sklenář</w:t>
      </w:r>
    </w:p>
    <w:p w:rsidR="00A41683" w:rsidRPr="00F15C2B" w:rsidRDefault="00A41683" w:rsidP="003776F7">
      <w:pPr>
        <w:ind w:firstLine="360"/>
        <w:jc w:val="both"/>
        <w:outlineLvl w:val="0"/>
        <w:rPr>
          <w:color w:val="auto"/>
          <w:u w:val="single"/>
        </w:rPr>
      </w:pPr>
      <w:r w:rsidRPr="00F15C2B">
        <w:rPr>
          <w:color w:val="auto"/>
          <w:u w:val="single"/>
        </w:rPr>
        <w:t>Usnesení bylo schváleno v navrženém znění.</w:t>
      </w:r>
    </w:p>
    <w:p w:rsidR="00A41683" w:rsidRDefault="00A41683" w:rsidP="009026B7">
      <w:pPr>
        <w:jc w:val="both"/>
        <w:outlineLvl w:val="0"/>
        <w:rPr>
          <w:iCs/>
          <w:color w:val="auto"/>
        </w:rPr>
      </w:pPr>
    </w:p>
    <w:p w:rsidR="00A41683" w:rsidRDefault="00A41683" w:rsidP="009026B7">
      <w:pPr>
        <w:jc w:val="both"/>
        <w:outlineLvl w:val="0"/>
        <w:rPr>
          <w:iCs/>
          <w:color w:val="auto"/>
        </w:rPr>
      </w:pPr>
    </w:p>
    <w:p w:rsidR="00A41683" w:rsidRPr="00F15C2B" w:rsidRDefault="00A41683" w:rsidP="00E73139">
      <w:pPr>
        <w:jc w:val="both"/>
        <w:outlineLvl w:val="0"/>
        <w:rPr>
          <w:b/>
          <w:iCs/>
          <w:color w:val="auto"/>
          <w:u w:val="single"/>
        </w:rPr>
      </w:pPr>
      <w:r w:rsidRPr="00F15C2B">
        <w:rPr>
          <w:b/>
          <w:iCs/>
          <w:color w:val="auto"/>
          <w:u w:val="single"/>
        </w:rPr>
        <w:t xml:space="preserve">K bodu programu č. 8: Různé </w:t>
      </w:r>
    </w:p>
    <w:p w:rsidR="00A41683" w:rsidRDefault="00A41683" w:rsidP="00E512CA">
      <w:pPr>
        <w:numPr>
          <w:ilvl w:val="1"/>
          <w:numId w:val="4"/>
        </w:numPr>
        <w:jc w:val="both"/>
        <w:outlineLvl w:val="0"/>
        <w:rPr>
          <w:color w:val="auto"/>
        </w:rPr>
      </w:pPr>
      <w:r>
        <w:rPr>
          <w:color w:val="auto"/>
        </w:rPr>
        <w:t xml:space="preserve">Byla provedena </w:t>
      </w:r>
      <w:r w:rsidRPr="0008615E">
        <w:rPr>
          <w:b/>
          <w:color w:val="auto"/>
        </w:rPr>
        <w:t xml:space="preserve">výměna elektronického </w:t>
      </w:r>
      <w:r>
        <w:rPr>
          <w:b/>
          <w:color w:val="auto"/>
        </w:rPr>
        <w:t>časového spínání</w:t>
      </w:r>
      <w:r w:rsidRPr="0008615E">
        <w:rPr>
          <w:b/>
          <w:color w:val="auto"/>
        </w:rPr>
        <w:t xml:space="preserve"> vyzvánění zvonu</w:t>
      </w:r>
      <w:r>
        <w:rPr>
          <w:color w:val="auto"/>
        </w:rPr>
        <w:t xml:space="preserve"> na kapličce. Náklad cca 7.000 Kč. Časový spínač bude řízen radiovým signálem, díky kterému by již nemělo docházet k časovým zpožděním ve vyzvánění.</w:t>
      </w:r>
    </w:p>
    <w:p w:rsidR="00A41683" w:rsidRDefault="00A41683" w:rsidP="006C0DB3">
      <w:pPr>
        <w:jc w:val="both"/>
        <w:outlineLvl w:val="0"/>
        <w:rPr>
          <w:b/>
          <w:color w:val="auto"/>
        </w:rPr>
      </w:pPr>
    </w:p>
    <w:p w:rsidR="00A41683" w:rsidRDefault="00A41683" w:rsidP="006C0DB3">
      <w:pPr>
        <w:jc w:val="both"/>
        <w:outlineLvl w:val="0"/>
        <w:rPr>
          <w:b/>
          <w:color w:val="auto"/>
        </w:rPr>
      </w:pPr>
      <w:r>
        <w:rPr>
          <w:b/>
          <w:color w:val="auto"/>
        </w:rPr>
        <w:t xml:space="preserve">8.2 Rozdělení projednávání pořizované změny č. 2 ÚP obce </w:t>
      </w:r>
      <w:r>
        <w:rPr>
          <w:b/>
          <w:color w:val="auto"/>
        </w:rPr>
        <w:tab/>
      </w:r>
    </w:p>
    <w:p w:rsidR="00A41683" w:rsidRPr="00E512CA" w:rsidRDefault="00A41683" w:rsidP="009509FF">
      <w:pPr>
        <w:ind w:left="360"/>
        <w:jc w:val="both"/>
        <w:outlineLvl w:val="0"/>
        <w:rPr>
          <w:color w:val="auto"/>
        </w:rPr>
      </w:pPr>
      <w:r>
        <w:rPr>
          <w:color w:val="auto"/>
        </w:rPr>
        <w:t xml:space="preserve">Starostka obce informovala zastupitele o časových průtazích při projednávání pořizovaného souboru změn č. 2 územního plánu obce s dotčenými orány státní správy, a to především na úseku ochrany zemědělského půdního fondu. </w:t>
      </w:r>
    </w:p>
    <w:p w:rsidR="00A41683" w:rsidRDefault="00A41683" w:rsidP="009509FF">
      <w:pPr>
        <w:ind w:firstLine="360"/>
        <w:jc w:val="both"/>
        <w:outlineLvl w:val="0"/>
        <w:rPr>
          <w:iCs/>
          <w:color w:val="auto"/>
        </w:rPr>
      </w:pPr>
      <w:r w:rsidRPr="008048D9">
        <w:rPr>
          <w:b/>
          <w:color w:val="auto"/>
          <w:u w:val="single"/>
        </w:rPr>
        <w:t>Návrh usnesení:</w:t>
      </w:r>
      <w:r>
        <w:rPr>
          <w:iCs/>
          <w:color w:val="auto"/>
        </w:rPr>
        <w:t xml:space="preserve"> </w:t>
      </w:r>
    </w:p>
    <w:p w:rsidR="00A41683" w:rsidRDefault="00A41683" w:rsidP="009509FF">
      <w:pPr>
        <w:ind w:left="360"/>
        <w:jc w:val="both"/>
        <w:outlineLvl w:val="0"/>
        <w:rPr>
          <w:iCs/>
          <w:color w:val="auto"/>
        </w:rPr>
      </w:pPr>
      <w:r>
        <w:rPr>
          <w:iCs/>
          <w:color w:val="auto"/>
        </w:rPr>
        <w:t>Na základě nedořešeného stanoviska dotčených orgánů na úseku ochrany zemědělského půdního fondu a vzhledem k očekávaným průtahům při veřejném projednávání s vlastníky dotčených pozemků, z</w:t>
      </w:r>
      <w:r w:rsidRPr="005C4445">
        <w:rPr>
          <w:iCs/>
          <w:color w:val="auto"/>
        </w:rPr>
        <w:t xml:space="preserve">astupitelstvo obce schvaluje </w:t>
      </w:r>
      <w:r>
        <w:rPr>
          <w:iCs/>
          <w:color w:val="auto"/>
        </w:rPr>
        <w:t xml:space="preserve">rozdělení projednávání souboru změn č. 2 a změny č. 3.  Ze  souboru změn č. 2 vyčleňuje dílčí změnu označenou číslem 2 (převedení rozvojové plochy mezi prodejnou Peugeot a Feronou z výhledu do návrhu) a dílčí změnu č. 8 (I/46 – východní tangenta). Vyčleněné dílčí změny budou doprojednány samostatně. </w:t>
      </w:r>
    </w:p>
    <w:p w:rsidR="00A41683" w:rsidRPr="004A5726" w:rsidRDefault="00A41683" w:rsidP="009509FF">
      <w:pPr>
        <w:ind w:left="360"/>
        <w:jc w:val="both"/>
        <w:rPr>
          <w:color w:val="auto"/>
        </w:rPr>
      </w:pPr>
      <w:r w:rsidRPr="004A5726">
        <w:rPr>
          <w:color w:val="auto"/>
        </w:rPr>
        <w:t>Pro:</w:t>
      </w:r>
      <w:r>
        <w:rPr>
          <w:color w:val="auto"/>
        </w:rPr>
        <w:t xml:space="preserve">   9</w:t>
      </w:r>
      <w:r>
        <w:rPr>
          <w:color w:val="auto"/>
        </w:rPr>
        <w:tab/>
      </w:r>
      <w:r w:rsidRPr="004A5726">
        <w:rPr>
          <w:color w:val="auto"/>
        </w:rPr>
        <w:t>Proti:</w:t>
      </w:r>
      <w:r w:rsidRPr="004A5726">
        <w:rPr>
          <w:color w:val="auto"/>
        </w:rPr>
        <w:tab/>
      </w:r>
      <w:r>
        <w:rPr>
          <w:color w:val="auto"/>
        </w:rPr>
        <w:t>0</w:t>
      </w:r>
      <w:r w:rsidRPr="004A5726">
        <w:rPr>
          <w:color w:val="auto"/>
        </w:rPr>
        <w:tab/>
        <w:t>Zdržel se:</w:t>
      </w:r>
      <w:r>
        <w:rPr>
          <w:color w:val="auto"/>
        </w:rPr>
        <w:tab/>
        <w:t>0</w:t>
      </w:r>
    </w:p>
    <w:p w:rsidR="00A41683" w:rsidRDefault="00A41683" w:rsidP="009509FF">
      <w:pPr>
        <w:ind w:firstLine="360"/>
        <w:jc w:val="both"/>
        <w:outlineLvl w:val="0"/>
        <w:rPr>
          <w:iCs/>
          <w:color w:val="auto"/>
        </w:rPr>
      </w:pPr>
      <w:r w:rsidRPr="00A11348">
        <w:rPr>
          <w:color w:val="auto"/>
          <w:u w:val="single"/>
        </w:rPr>
        <w:t>Usnesení bylo schváleno v navrženém znění.</w:t>
      </w:r>
    </w:p>
    <w:p w:rsidR="00A41683" w:rsidRDefault="00A41683" w:rsidP="00086134">
      <w:pPr>
        <w:jc w:val="both"/>
        <w:outlineLvl w:val="0"/>
        <w:rPr>
          <w:b/>
          <w:color w:val="auto"/>
        </w:rPr>
      </w:pPr>
    </w:p>
    <w:p w:rsidR="00A41683" w:rsidRDefault="00A41683" w:rsidP="006C0DB3">
      <w:pPr>
        <w:jc w:val="both"/>
        <w:outlineLvl w:val="0"/>
        <w:rPr>
          <w:b/>
          <w:color w:val="auto"/>
        </w:rPr>
      </w:pPr>
      <w:r>
        <w:rPr>
          <w:b/>
          <w:color w:val="auto"/>
        </w:rPr>
        <w:t>8.3 Veřejná výzva</w:t>
      </w:r>
      <w:r>
        <w:rPr>
          <w:b/>
          <w:color w:val="auto"/>
        </w:rPr>
        <w:tab/>
      </w:r>
    </w:p>
    <w:p w:rsidR="00A41683" w:rsidRDefault="00A41683" w:rsidP="009509FF">
      <w:pPr>
        <w:ind w:left="360"/>
        <w:jc w:val="both"/>
        <w:outlineLvl w:val="0"/>
        <w:rPr>
          <w:color w:val="auto"/>
        </w:rPr>
      </w:pPr>
      <w:r>
        <w:rPr>
          <w:color w:val="auto"/>
        </w:rPr>
        <w:t xml:space="preserve">Starostka obce informovala zastupitele o tom, že od 20.6.2012 bude zveřejněna veřejná výzva k přihlášení zájemců na pracovní místo účetní a pomocné administrativní práce, předpoklad je 0,5 úvazku – tento nahradí jeden ze stávajících dvou plných úvazků účetních, přičemž část účetních prací bude prováděna externě, současnou paní účetní. </w:t>
      </w:r>
    </w:p>
    <w:p w:rsidR="00A41683" w:rsidRDefault="00A41683" w:rsidP="009509FF">
      <w:pPr>
        <w:ind w:firstLine="360"/>
        <w:jc w:val="both"/>
        <w:outlineLvl w:val="0"/>
        <w:rPr>
          <w:iCs/>
          <w:color w:val="auto"/>
        </w:rPr>
      </w:pPr>
      <w:r w:rsidRPr="008048D9">
        <w:rPr>
          <w:b/>
          <w:color w:val="auto"/>
          <w:u w:val="single"/>
        </w:rPr>
        <w:t>Návrh usnesení:</w:t>
      </w:r>
      <w:r>
        <w:rPr>
          <w:iCs/>
          <w:color w:val="auto"/>
        </w:rPr>
        <w:t xml:space="preserve"> </w:t>
      </w:r>
    </w:p>
    <w:p w:rsidR="00A41683" w:rsidRDefault="00A41683" w:rsidP="009509FF">
      <w:pPr>
        <w:ind w:firstLine="360"/>
        <w:jc w:val="both"/>
        <w:outlineLvl w:val="0"/>
        <w:rPr>
          <w:iCs/>
          <w:color w:val="auto"/>
        </w:rPr>
      </w:pPr>
      <w:r>
        <w:rPr>
          <w:color w:val="auto"/>
          <w:u w:val="single"/>
        </w:rPr>
        <w:t>Zastupitelstvo obce  bere informaci na vědomí.</w:t>
      </w:r>
    </w:p>
    <w:p w:rsidR="00A41683" w:rsidRDefault="00A41683" w:rsidP="006C0DB3">
      <w:pPr>
        <w:jc w:val="both"/>
        <w:outlineLvl w:val="0"/>
        <w:rPr>
          <w:b/>
          <w:color w:val="auto"/>
        </w:rPr>
      </w:pPr>
    </w:p>
    <w:p w:rsidR="00A41683" w:rsidRDefault="00A41683" w:rsidP="00F67C79">
      <w:pPr>
        <w:jc w:val="both"/>
        <w:outlineLvl w:val="0"/>
        <w:rPr>
          <w:color w:val="auto"/>
        </w:rPr>
      </w:pPr>
      <w:r>
        <w:rPr>
          <w:b/>
          <w:color w:val="auto"/>
        </w:rPr>
        <w:t>8.4 Zastupování starostky  v době dovolené.</w:t>
      </w:r>
    </w:p>
    <w:p w:rsidR="00A41683" w:rsidRDefault="00A41683" w:rsidP="009509FF">
      <w:pPr>
        <w:ind w:firstLine="360"/>
        <w:jc w:val="both"/>
        <w:outlineLvl w:val="0"/>
        <w:rPr>
          <w:iCs/>
          <w:color w:val="auto"/>
        </w:rPr>
      </w:pPr>
      <w:r w:rsidRPr="008048D9">
        <w:rPr>
          <w:b/>
          <w:color w:val="auto"/>
          <w:u w:val="single"/>
        </w:rPr>
        <w:t>Návrh usnesení:</w:t>
      </w:r>
      <w:r>
        <w:rPr>
          <w:iCs/>
          <w:color w:val="auto"/>
        </w:rPr>
        <w:t xml:space="preserve"> </w:t>
      </w:r>
    </w:p>
    <w:p w:rsidR="00A41683" w:rsidRDefault="00A41683" w:rsidP="009509FF">
      <w:pPr>
        <w:ind w:firstLine="360"/>
        <w:jc w:val="both"/>
        <w:outlineLvl w:val="0"/>
        <w:rPr>
          <w:color w:val="auto"/>
        </w:rPr>
      </w:pPr>
      <w:r>
        <w:rPr>
          <w:color w:val="auto"/>
        </w:rPr>
        <w:t>Zastupování v době od 9.7. – 15.7.2012  Ing. Štembírek</w:t>
      </w:r>
    </w:p>
    <w:p w:rsidR="00A41683" w:rsidRPr="00113CE9" w:rsidRDefault="00A41683" w:rsidP="00D87D87">
      <w:pPr>
        <w:ind w:left="1416" w:firstLine="708"/>
        <w:jc w:val="both"/>
        <w:outlineLvl w:val="0"/>
        <w:rPr>
          <w:color w:val="auto"/>
        </w:rPr>
      </w:pPr>
      <w:r>
        <w:rPr>
          <w:color w:val="auto"/>
        </w:rPr>
        <w:t xml:space="preserve">od 17.7. -  20.7.2012 pan Benda </w:t>
      </w:r>
    </w:p>
    <w:p w:rsidR="00A41683" w:rsidRPr="004A5726" w:rsidRDefault="00A41683" w:rsidP="009509FF">
      <w:pPr>
        <w:ind w:firstLine="360"/>
        <w:jc w:val="both"/>
        <w:rPr>
          <w:color w:val="auto"/>
        </w:rPr>
      </w:pPr>
      <w:r w:rsidRPr="004A5726">
        <w:rPr>
          <w:color w:val="auto"/>
        </w:rPr>
        <w:t>Pro:</w:t>
      </w:r>
      <w:r>
        <w:rPr>
          <w:color w:val="auto"/>
        </w:rPr>
        <w:t xml:space="preserve">    9</w:t>
      </w:r>
      <w:r>
        <w:rPr>
          <w:color w:val="auto"/>
        </w:rPr>
        <w:tab/>
      </w:r>
      <w:r w:rsidRPr="004A5726">
        <w:rPr>
          <w:color w:val="auto"/>
        </w:rPr>
        <w:t>Proti:</w:t>
      </w:r>
      <w:r w:rsidRPr="004A5726">
        <w:rPr>
          <w:color w:val="auto"/>
        </w:rPr>
        <w:tab/>
      </w:r>
      <w:r>
        <w:rPr>
          <w:color w:val="auto"/>
        </w:rPr>
        <w:t>0</w:t>
      </w:r>
      <w:r w:rsidRPr="004A5726">
        <w:rPr>
          <w:color w:val="auto"/>
        </w:rPr>
        <w:tab/>
        <w:t>Zdržel se:</w:t>
      </w:r>
      <w:r>
        <w:rPr>
          <w:color w:val="auto"/>
        </w:rPr>
        <w:tab/>
        <w:t>0</w:t>
      </w:r>
    </w:p>
    <w:p w:rsidR="00A41683" w:rsidRDefault="00A41683" w:rsidP="009509FF">
      <w:pPr>
        <w:ind w:firstLine="360"/>
        <w:jc w:val="both"/>
        <w:outlineLvl w:val="0"/>
        <w:rPr>
          <w:color w:val="auto"/>
          <w:u w:val="single"/>
        </w:rPr>
      </w:pPr>
      <w:r w:rsidRPr="00A11348">
        <w:rPr>
          <w:color w:val="auto"/>
          <w:u w:val="single"/>
        </w:rPr>
        <w:t>Usnesení bylo schváleno v navrženém znění.</w:t>
      </w:r>
    </w:p>
    <w:p w:rsidR="00A41683" w:rsidRDefault="00A41683" w:rsidP="009509FF">
      <w:pPr>
        <w:ind w:firstLine="360"/>
        <w:jc w:val="both"/>
        <w:outlineLvl w:val="0"/>
        <w:rPr>
          <w:iCs/>
          <w:color w:val="auto"/>
        </w:rPr>
      </w:pPr>
    </w:p>
    <w:p w:rsidR="00A41683" w:rsidRPr="00F15C2B" w:rsidRDefault="00A41683" w:rsidP="00D05B14">
      <w:pPr>
        <w:jc w:val="both"/>
        <w:outlineLvl w:val="0"/>
        <w:rPr>
          <w:color w:val="auto"/>
        </w:rPr>
      </w:pPr>
      <w:r w:rsidRPr="00F15C2B">
        <w:rPr>
          <w:b/>
          <w:color w:val="auto"/>
        </w:rPr>
        <w:t>8.5  Evidence tržeb za sportoviště v areálu hřiště.</w:t>
      </w:r>
      <w:r w:rsidRPr="00F15C2B">
        <w:rPr>
          <w:color w:val="auto"/>
        </w:rPr>
        <w:t xml:space="preserve"> </w:t>
      </w:r>
    </w:p>
    <w:p w:rsidR="00A41683" w:rsidRPr="00F15C2B" w:rsidRDefault="00A41683" w:rsidP="003776F7">
      <w:pPr>
        <w:ind w:left="360"/>
        <w:jc w:val="both"/>
        <w:outlineLvl w:val="0"/>
        <w:rPr>
          <w:color w:val="auto"/>
        </w:rPr>
      </w:pPr>
      <w:r w:rsidRPr="00F15C2B">
        <w:rPr>
          <w:color w:val="auto"/>
        </w:rPr>
        <w:t>Člen sportovního výboru pan Radek Sklenář se dotazoval na evidenci a výběr peněz za malou kopanou, která se odehrála i na hřišti v Bystrovanech. Pan Chrobák se dotazoval na systém výběru a evidenci.</w:t>
      </w:r>
    </w:p>
    <w:p w:rsidR="00A41683" w:rsidRPr="00F15C2B" w:rsidRDefault="00A41683" w:rsidP="003776F7">
      <w:pPr>
        <w:ind w:left="360"/>
        <w:jc w:val="both"/>
        <w:outlineLvl w:val="0"/>
        <w:rPr>
          <w:color w:val="auto"/>
        </w:rPr>
      </w:pPr>
      <w:r w:rsidRPr="00F15C2B">
        <w:rPr>
          <w:color w:val="auto"/>
        </w:rPr>
        <w:t xml:space="preserve">Jsou připraveny přehledné archy do kterých se tržby a využití sportovišť mají evidovat. Správce hřiště pan Chaloupka byl upozorněn na nutnost tuto evidenci tržeb vést průběžně, aby byla možná kontrola členy zastupitelstva. Na dalším zasedání se vyhodnotí jestli tento systém vyhovuje. </w:t>
      </w:r>
    </w:p>
    <w:p w:rsidR="00A41683" w:rsidRPr="00F15C2B" w:rsidRDefault="00A41683" w:rsidP="00D05B14">
      <w:pPr>
        <w:jc w:val="both"/>
        <w:outlineLvl w:val="0"/>
        <w:rPr>
          <w:color w:val="auto"/>
        </w:rPr>
      </w:pPr>
      <w:r w:rsidRPr="00F15C2B">
        <w:rPr>
          <w:color w:val="auto"/>
        </w:rPr>
        <w:tab/>
      </w:r>
    </w:p>
    <w:p w:rsidR="00A41683" w:rsidRPr="00F15C2B" w:rsidRDefault="00A41683" w:rsidP="00D05B14">
      <w:pPr>
        <w:jc w:val="both"/>
        <w:outlineLvl w:val="0"/>
        <w:rPr>
          <w:b/>
          <w:color w:val="auto"/>
        </w:rPr>
      </w:pPr>
      <w:r w:rsidRPr="00F15C2B">
        <w:rPr>
          <w:b/>
          <w:color w:val="auto"/>
        </w:rPr>
        <w:t>8.6 Sečení veřejných ploch.</w:t>
      </w:r>
    </w:p>
    <w:p w:rsidR="00A41683" w:rsidRPr="00F15C2B" w:rsidRDefault="00A41683" w:rsidP="00E67515">
      <w:pPr>
        <w:ind w:left="360"/>
        <w:jc w:val="both"/>
        <w:outlineLvl w:val="0"/>
        <w:rPr>
          <w:color w:val="auto"/>
        </w:rPr>
      </w:pPr>
      <w:r w:rsidRPr="00F15C2B">
        <w:rPr>
          <w:color w:val="auto"/>
        </w:rPr>
        <w:t xml:space="preserve">Pan Chrobák upozornil na neposečenou trávu v části parku při vjezdu do obce. Navrhl možnosti: využít někoho na dohodu o pracovní činnosti apod. nebo zajistit sečení firmou. Nabídla se firma Smětal. </w:t>
      </w:r>
    </w:p>
    <w:p w:rsidR="00A41683" w:rsidRPr="00E67515" w:rsidRDefault="00A41683" w:rsidP="00E67515">
      <w:pPr>
        <w:ind w:left="360"/>
        <w:jc w:val="both"/>
        <w:outlineLvl w:val="0"/>
        <w:rPr>
          <w:color w:val="auto"/>
        </w:rPr>
      </w:pPr>
      <w:r w:rsidRPr="00F15C2B">
        <w:rPr>
          <w:color w:val="auto"/>
          <w:u w:val="single"/>
        </w:rPr>
        <w:t xml:space="preserve">Závěr: </w:t>
      </w:r>
      <w:r w:rsidRPr="00F15C2B">
        <w:rPr>
          <w:color w:val="auto"/>
        </w:rPr>
        <w:t>Starostka byla pověřena zajistit nejrychlejší řešení.</w:t>
      </w:r>
      <w:r>
        <w:rPr>
          <w:color w:val="auto"/>
        </w:rPr>
        <w:t xml:space="preserve"> </w:t>
      </w:r>
    </w:p>
    <w:p w:rsidR="00A41683" w:rsidRPr="00E67515" w:rsidRDefault="00A41683" w:rsidP="00D05B14">
      <w:pPr>
        <w:jc w:val="both"/>
        <w:outlineLvl w:val="0"/>
        <w:rPr>
          <w:color w:val="auto"/>
        </w:rPr>
      </w:pPr>
    </w:p>
    <w:p w:rsidR="00A41683" w:rsidRPr="00D25E16" w:rsidRDefault="00A41683" w:rsidP="00645950">
      <w:pPr>
        <w:jc w:val="both"/>
        <w:outlineLvl w:val="0"/>
        <w:rPr>
          <w:color w:val="auto"/>
        </w:rPr>
      </w:pPr>
      <w:r w:rsidRPr="00D25E16">
        <w:rPr>
          <w:color w:val="auto"/>
        </w:rPr>
        <w:t>Zapsala: Romana Radová</w:t>
      </w:r>
    </w:p>
    <w:p w:rsidR="00A41683" w:rsidRPr="00D25E16" w:rsidRDefault="00A41683" w:rsidP="00D25E16">
      <w:pPr>
        <w:pStyle w:val="BodyText2"/>
        <w:spacing w:after="0" w:line="240" w:lineRule="auto"/>
        <w:jc w:val="both"/>
        <w:rPr>
          <w:rFonts w:ascii="Arial Narrow" w:hAnsi="Arial Narrow"/>
          <w:iCs/>
        </w:rPr>
      </w:pPr>
      <w:r w:rsidRPr="00D25E16">
        <w:rPr>
          <w:rFonts w:ascii="Arial Narrow" w:hAnsi="Arial Narrow"/>
        </w:rPr>
        <w:t xml:space="preserve">Ověřovatelé zápisu: </w:t>
      </w:r>
      <w:r>
        <w:rPr>
          <w:rFonts w:ascii="Arial Narrow" w:hAnsi="Arial Narrow"/>
        </w:rPr>
        <w:t>Ing. Tomáš Smékal</w:t>
      </w:r>
      <w:r w:rsidRPr="00D25E16">
        <w:rPr>
          <w:rFonts w:ascii="Arial Narrow" w:hAnsi="Arial Narrow"/>
        </w:rPr>
        <w:t xml:space="preserve"> a </w:t>
      </w:r>
      <w:r>
        <w:rPr>
          <w:rFonts w:ascii="Arial Narrow" w:hAnsi="Arial Narrow"/>
        </w:rPr>
        <w:t>Marie Košťálková</w:t>
      </w:r>
    </w:p>
    <w:p w:rsidR="00A41683" w:rsidRPr="00D25E16" w:rsidRDefault="00A41683" w:rsidP="00135101">
      <w:pPr>
        <w:jc w:val="both"/>
        <w:rPr>
          <w:color w:val="auto"/>
        </w:rPr>
      </w:pPr>
      <w:r w:rsidRPr="00D25E16">
        <w:rPr>
          <w:color w:val="auto"/>
        </w:rPr>
        <w:t>Starostka obce: Ing. Hana Vagnerová</w:t>
      </w:r>
    </w:p>
    <w:p w:rsidR="00A41683" w:rsidRPr="00D25E16" w:rsidRDefault="00A41683" w:rsidP="00135101">
      <w:pPr>
        <w:jc w:val="both"/>
        <w:rPr>
          <w:color w:val="auto"/>
        </w:rPr>
      </w:pPr>
      <w:r w:rsidRPr="00D25E16">
        <w:rPr>
          <w:color w:val="auto"/>
        </w:rPr>
        <w:t>Místostarosta: Libor Benda, Ing. Filip Štembírek</w:t>
      </w:r>
    </w:p>
    <w:p w:rsidR="00A41683" w:rsidRPr="00906189" w:rsidRDefault="00A41683" w:rsidP="00135101">
      <w:pPr>
        <w:jc w:val="both"/>
        <w:rPr>
          <w:color w:val="auto"/>
        </w:rPr>
      </w:pPr>
    </w:p>
    <w:sectPr w:rsidR="00A41683" w:rsidRPr="00906189" w:rsidSect="00D25E16">
      <w:pgSz w:w="11906" w:h="16838"/>
      <w:pgMar w:top="1077" w:right="1287"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5DE1"/>
    <w:multiLevelType w:val="multilevel"/>
    <w:tmpl w:val="A11C1A9C"/>
    <w:lvl w:ilvl="0">
      <w:start w:val="6"/>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2B342B58"/>
    <w:multiLevelType w:val="multilevel"/>
    <w:tmpl w:val="3938721A"/>
    <w:lvl w:ilvl="0">
      <w:start w:val="5"/>
      <w:numFmt w:val="decimal"/>
      <w:lvlText w:val="%1"/>
      <w:lvlJc w:val="left"/>
      <w:pPr>
        <w:tabs>
          <w:tab w:val="num" w:pos="705"/>
        </w:tabs>
        <w:ind w:left="705" w:hanging="705"/>
      </w:pPr>
      <w:rPr>
        <w:rFonts w:cs="Times New Roman" w:hint="default"/>
        <w:b/>
      </w:rPr>
    </w:lvl>
    <w:lvl w:ilvl="1">
      <w:start w:val="2"/>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
    <w:nsid w:val="35926591"/>
    <w:multiLevelType w:val="hybridMultilevel"/>
    <w:tmpl w:val="72DE4F10"/>
    <w:lvl w:ilvl="0" w:tplc="C55C084C">
      <w:start w:val="1"/>
      <w:numFmt w:val="decimal"/>
      <w:lvlText w:val="%1."/>
      <w:lvlJc w:val="left"/>
      <w:pPr>
        <w:tabs>
          <w:tab w:val="num" w:pos="1065"/>
        </w:tabs>
        <w:ind w:left="1065" w:hanging="705"/>
      </w:pPr>
      <w:rPr>
        <w:rFonts w:cs="Times New Roman" w:hint="default"/>
      </w:rPr>
    </w:lvl>
    <w:lvl w:ilvl="1" w:tplc="DE6A1B54">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0054E56"/>
    <w:multiLevelType w:val="multilevel"/>
    <w:tmpl w:val="12A81E08"/>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
    <w:nsid w:val="74F70A99"/>
    <w:multiLevelType w:val="multilevel"/>
    <w:tmpl w:val="5E0C615C"/>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
  </w:num>
  <w:num w:numId="3">
    <w:abstractNumId w:val="4"/>
  </w:num>
  <w:num w:numId="4">
    <w:abstractNumId w:val="3"/>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363"/>
    <w:rsid w:val="0000109D"/>
    <w:rsid w:val="000116B6"/>
    <w:rsid w:val="00015123"/>
    <w:rsid w:val="00016716"/>
    <w:rsid w:val="0002215B"/>
    <w:rsid w:val="0002299F"/>
    <w:rsid w:val="000243FF"/>
    <w:rsid w:val="0002573D"/>
    <w:rsid w:val="00026748"/>
    <w:rsid w:val="00026D52"/>
    <w:rsid w:val="00032457"/>
    <w:rsid w:val="0003361A"/>
    <w:rsid w:val="00034FB9"/>
    <w:rsid w:val="00035607"/>
    <w:rsid w:val="000412FD"/>
    <w:rsid w:val="000428D3"/>
    <w:rsid w:val="000438FD"/>
    <w:rsid w:val="00052172"/>
    <w:rsid w:val="00055DF8"/>
    <w:rsid w:val="000579C2"/>
    <w:rsid w:val="00061A34"/>
    <w:rsid w:val="00062470"/>
    <w:rsid w:val="0006305E"/>
    <w:rsid w:val="00066691"/>
    <w:rsid w:val="00067412"/>
    <w:rsid w:val="000801AA"/>
    <w:rsid w:val="00082839"/>
    <w:rsid w:val="00083EC8"/>
    <w:rsid w:val="00084B30"/>
    <w:rsid w:val="00086134"/>
    <w:rsid w:val="0008615E"/>
    <w:rsid w:val="000909DA"/>
    <w:rsid w:val="00090F86"/>
    <w:rsid w:val="0009280E"/>
    <w:rsid w:val="0009320F"/>
    <w:rsid w:val="00093E9D"/>
    <w:rsid w:val="00094227"/>
    <w:rsid w:val="0009541A"/>
    <w:rsid w:val="00097E31"/>
    <w:rsid w:val="000A3821"/>
    <w:rsid w:val="000C53F5"/>
    <w:rsid w:val="000C5C2B"/>
    <w:rsid w:val="000C6B21"/>
    <w:rsid w:val="000C72CF"/>
    <w:rsid w:val="000D172F"/>
    <w:rsid w:val="000D3581"/>
    <w:rsid w:val="000E1541"/>
    <w:rsid w:val="000E2F9B"/>
    <w:rsid w:val="000F2BA8"/>
    <w:rsid w:val="000F440A"/>
    <w:rsid w:val="000F4F59"/>
    <w:rsid w:val="000F79AC"/>
    <w:rsid w:val="000F7BE2"/>
    <w:rsid w:val="00102631"/>
    <w:rsid w:val="00103DBB"/>
    <w:rsid w:val="00112BE8"/>
    <w:rsid w:val="00113CE9"/>
    <w:rsid w:val="00114790"/>
    <w:rsid w:val="00120DE7"/>
    <w:rsid w:val="00122855"/>
    <w:rsid w:val="001241CE"/>
    <w:rsid w:val="001270AD"/>
    <w:rsid w:val="00130885"/>
    <w:rsid w:val="001324AD"/>
    <w:rsid w:val="001324DE"/>
    <w:rsid w:val="001344EE"/>
    <w:rsid w:val="00134D38"/>
    <w:rsid w:val="00135101"/>
    <w:rsid w:val="00137244"/>
    <w:rsid w:val="00137D0C"/>
    <w:rsid w:val="0014011C"/>
    <w:rsid w:val="00155C68"/>
    <w:rsid w:val="00161D9B"/>
    <w:rsid w:val="001637F8"/>
    <w:rsid w:val="00171861"/>
    <w:rsid w:val="00174D74"/>
    <w:rsid w:val="00175AAD"/>
    <w:rsid w:val="0017651E"/>
    <w:rsid w:val="00186ACD"/>
    <w:rsid w:val="001873BC"/>
    <w:rsid w:val="001939D9"/>
    <w:rsid w:val="0019682D"/>
    <w:rsid w:val="00196DBC"/>
    <w:rsid w:val="001A0A1F"/>
    <w:rsid w:val="001A145C"/>
    <w:rsid w:val="001A4359"/>
    <w:rsid w:val="001A51EE"/>
    <w:rsid w:val="001A61AB"/>
    <w:rsid w:val="001B0AF1"/>
    <w:rsid w:val="001B0B86"/>
    <w:rsid w:val="001B7246"/>
    <w:rsid w:val="001B7B4C"/>
    <w:rsid w:val="001C2132"/>
    <w:rsid w:val="001C592B"/>
    <w:rsid w:val="001C7CC6"/>
    <w:rsid w:val="001D6021"/>
    <w:rsid w:val="001E4838"/>
    <w:rsid w:val="001E69C4"/>
    <w:rsid w:val="001E7075"/>
    <w:rsid w:val="001F2220"/>
    <w:rsid w:val="001F692F"/>
    <w:rsid w:val="001F7B46"/>
    <w:rsid w:val="00200E09"/>
    <w:rsid w:val="00201E3A"/>
    <w:rsid w:val="002041CB"/>
    <w:rsid w:val="00205371"/>
    <w:rsid w:val="00206A38"/>
    <w:rsid w:val="002111C6"/>
    <w:rsid w:val="002119DC"/>
    <w:rsid w:val="0021750A"/>
    <w:rsid w:val="002209A0"/>
    <w:rsid w:val="00222D65"/>
    <w:rsid w:val="002231D9"/>
    <w:rsid w:val="00223F3D"/>
    <w:rsid w:val="002347DE"/>
    <w:rsid w:val="00234AB9"/>
    <w:rsid w:val="00236B64"/>
    <w:rsid w:val="00241D3B"/>
    <w:rsid w:val="002446F0"/>
    <w:rsid w:val="002476C9"/>
    <w:rsid w:val="002546DD"/>
    <w:rsid w:val="00254722"/>
    <w:rsid w:val="0025532E"/>
    <w:rsid w:val="002559DC"/>
    <w:rsid w:val="00261244"/>
    <w:rsid w:val="00264538"/>
    <w:rsid w:val="00264816"/>
    <w:rsid w:val="0026763A"/>
    <w:rsid w:val="00275777"/>
    <w:rsid w:val="00283B51"/>
    <w:rsid w:val="0029180B"/>
    <w:rsid w:val="00291C35"/>
    <w:rsid w:val="00297AE3"/>
    <w:rsid w:val="002A1F75"/>
    <w:rsid w:val="002A2312"/>
    <w:rsid w:val="002A372A"/>
    <w:rsid w:val="002A39E7"/>
    <w:rsid w:val="002A53F5"/>
    <w:rsid w:val="002A60A8"/>
    <w:rsid w:val="002A65E8"/>
    <w:rsid w:val="002A67B6"/>
    <w:rsid w:val="002B279E"/>
    <w:rsid w:val="002B2DAF"/>
    <w:rsid w:val="002B2E55"/>
    <w:rsid w:val="002B5099"/>
    <w:rsid w:val="002B6C78"/>
    <w:rsid w:val="002B7516"/>
    <w:rsid w:val="002B7692"/>
    <w:rsid w:val="002C01BE"/>
    <w:rsid w:val="002C57BF"/>
    <w:rsid w:val="002D30D8"/>
    <w:rsid w:val="002D391D"/>
    <w:rsid w:val="002D627C"/>
    <w:rsid w:val="002E08C1"/>
    <w:rsid w:val="002E1F5B"/>
    <w:rsid w:val="002E1F88"/>
    <w:rsid w:val="002E2875"/>
    <w:rsid w:val="002E2CB3"/>
    <w:rsid w:val="002F3CF2"/>
    <w:rsid w:val="002F4532"/>
    <w:rsid w:val="002F4863"/>
    <w:rsid w:val="002F5087"/>
    <w:rsid w:val="0030275A"/>
    <w:rsid w:val="00305528"/>
    <w:rsid w:val="00312862"/>
    <w:rsid w:val="00312ED0"/>
    <w:rsid w:val="0031510E"/>
    <w:rsid w:val="00324E6C"/>
    <w:rsid w:val="0032635F"/>
    <w:rsid w:val="00326523"/>
    <w:rsid w:val="003273D0"/>
    <w:rsid w:val="00330B51"/>
    <w:rsid w:val="00331084"/>
    <w:rsid w:val="00331C7F"/>
    <w:rsid w:val="003403CF"/>
    <w:rsid w:val="00346BBA"/>
    <w:rsid w:val="00353E81"/>
    <w:rsid w:val="00355C82"/>
    <w:rsid w:val="0036025D"/>
    <w:rsid w:val="00361498"/>
    <w:rsid w:val="003628DC"/>
    <w:rsid w:val="0036423F"/>
    <w:rsid w:val="00364B86"/>
    <w:rsid w:val="0036530D"/>
    <w:rsid w:val="00366041"/>
    <w:rsid w:val="003720F0"/>
    <w:rsid w:val="00372FAE"/>
    <w:rsid w:val="00372FC9"/>
    <w:rsid w:val="00373A1D"/>
    <w:rsid w:val="00375E48"/>
    <w:rsid w:val="00376E58"/>
    <w:rsid w:val="003776F7"/>
    <w:rsid w:val="003800A9"/>
    <w:rsid w:val="0038263D"/>
    <w:rsid w:val="003837D8"/>
    <w:rsid w:val="00383E83"/>
    <w:rsid w:val="00386761"/>
    <w:rsid w:val="00391B51"/>
    <w:rsid w:val="0039384F"/>
    <w:rsid w:val="00396C3E"/>
    <w:rsid w:val="003A0829"/>
    <w:rsid w:val="003A10BA"/>
    <w:rsid w:val="003A14E5"/>
    <w:rsid w:val="003A2536"/>
    <w:rsid w:val="003A34A8"/>
    <w:rsid w:val="003A47B4"/>
    <w:rsid w:val="003A4F27"/>
    <w:rsid w:val="003A6ED2"/>
    <w:rsid w:val="003A78CC"/>
    <w:rsid w:val="003B0C88"/>
    <w:rsid w:val="003B25FF"/>
    <w:rsid w:val="003B687A"/>
    <w:rsid w:val="003B6A33"/>
    <w:rsid w:val="003C1084"/>
    <w:rsid w:val="003C1478"/>
    <w:rsid w:val="003C17C1"/>
    <w:rsid w:val="003C3FA5"/>
    <w:rsid w:val="003C6BE4"/>
    <w:rsid w:val="003C7145"/>
    <w:rsid w:val="003D0B1A"/>
    <w:rsid w:val="003D2C71"/>
    <w:rsid w:val="003D53C6"/>
    <w:rsid w:val="003D7886"/>
    <w:rsid w:val="003E0A46"/>
    <w:rsid w:val="003E4704"/>
    <w:rsid w:val="003F269C"/>
    <w:rsid w:val="003F698A"/>
    <w:rsid w:val="00400949"/>
    <w:rsid w:val="004033BA"/>
    <w:rsid w:val="0040375D"/>
    <w:rsid w:val="00403A7F"/>
    <w:rsid w:val="00404F2D"/>
    <w:rsid w:val="00411EB6"/>
    <w:rsid w:val="004149C3"/>
    <w:rsid w:val="0041628B"/>
    <w:rsid w:val="004203B2"/>
    <w:rsid w:val="0042112E"/>
    <w:rsid w:val="00422E27"/>
    <w:rsid w:val="004235F2"/>
    <w:rsid w:val="004367B0"/>
    <w:rsid w:val="004420B1"/>
    <w:rsid w:val="0044249C"/>
    <w:rsid w:val="00442AAE"/>
    <w:rsid w:val="0044726D"/>
    <w:rsid w:val="004560D8"/>
    <w:rsid w:val="00457168"/>
    <w:rsid w:val="004576E0"/>
    <w:rsid w:val="004654A3"/>
    <w:rsid w:val="0046681E"/>
    <w:rsid w:val="004670B7"/>
    <w:rsid w:val="00472AFF"/>
    <w:rsid w:val="0047393A"/>
    <w:rsid w:val="00480881"/>
    <w:rsid w:val="00482648"/>
    <w:rsid w:val="00483618"/>
    <w:rsid w:val="0048666A"/>
    <w:rsid w:val="004872FC"/>
    <w:rsid w:val="004931B5"/>
    <w:rsid w:val="004A01CC"/>
    <w:rsid w:val="004A09B7"/>
    <w:rsid w:val="004A0A2D"/>
    <w:rsid w:val="004A22B7"/>
    <w:rsid w:val="004A34E2"/>
    <w:rsid w:val="004A35B1"/>
    <w:rsid w:val="004A5726"/>
    <w:rsid w:val="004B018E"/>
    <w:rsid w:val="004B2397"/>
    <w:rsid w:val="004B3896"/>
    <w:rsid w:val="004B3F42"/>
    <w:rsid w:val="004B5475"/>
    <w:rsid w:val="004B5EDD"/>
    <w:rsid w:val="004C0ECB"/>
    <w:rsid w:val="004C55CC"/>
    <w:rsid w:val="004C6E4B"/>
    <w:rsid w:val="004D5BC9"/>
    <w:rsid w:val="004E3B62"/>
    <w:rsid w:val="004E3BF7"/>
    <w:rsid w:val="004E5A0B"/>
    <w:rsid w:val="004E74CA"/>
    <w:rsid w:val="004F1AC9"/>
    <w:rsid w:val="004F213C"/>
    <w:rsid w:val="004F2FDC"/>
    <w:rsid w:val="00500363"/>
    <w:rsid w:val="005015F3"/>
    <w:rsid w:val="00501D99"/>
    <w:rsid w:val="00506CB5"/>
    <w:rsid w:val="00511544"/>
    <w:rsid w:val="00512543"/>
    <w:rsid w:val="0051699E"/>
    <w:rsid w:val="00522131"/>
    <w:rsid w:val="00525231"/>
    <w:rsid w:val="0053280A"/>
    <w:rsid w:val="00534725"/>
    <w:rsid w:val="00535CB7"/>
    <w:rsid w:val="00541DAC"/>
    <w:rsid w:val="00542EBA"/>
    <w:rsid w:val="005431B8"/>
    <w:rsid w:val="00546EA1"/>
    <w:rsid w:val="005478CB"/>
    <w:rsid w:val="00552C23"/>
    <w:rsid w:val="00561758"/>
    <w:rsid w:val="00561896"/>
    <w:rsid w:val="00563094"/>
    <w:rsid w:val="00564CEF"/>
    <w:rsid w:val="00566128"/>
    <w:rsid w:val="0056717F"/>
    <w:rsid w:val="00577586"/>
    <w:rsid w:val="005826FC"/>
    <w:rsid w:val="00583AF8"/>
    <w:rsid w:val="00583D8C"/>
    <w:rsid w:val="00585E9F"/>
    <w:rsid w:val="00587BFA"/>
    <w:rsid w:val="00591988"/>
    <w:rsid w:val="00593EC1"/>
    <w:rsid w:val="005941A6"/>
    <w:rsid w:val="005959F5"/>
    <w:rsid w:val="005A017B"/>
    <w:rsid w:val="005A5D72"/>
    <w:rsid w:val="005A61A8"/>
    <w:rsid w:val="005A6C8D"/>
    <w:rsid w:val="005A7F82"/>
    <w:rsid w:val="005B4BDE"/>
    <w:rsid w:val="005C04BD"/>
    <w:rsid w:val="005C3069"/>
    <w:rsid w:val="005C4445"/>
    <w:rsid w:val="005D055C"/>
    <w:rsid w:val="005D0616"/>
    <w:rsid w:val="005D1540"/>
    <w:rsid w:val="005D2121"/>
    <w:rsid w:val="005D3500"/>
    <w:rsid w:val="005D6E99"/>
    <w:rsid w:val="005E5764"/>
    <w:rsid w:val="005E650F"/>
    <w:rsid w:val="005E7B96"/>
    <w:rsid w:val="005F6F53"/>
    <w:rsid w:val="00600EE6"/>
    <w:rsid w:val="00605281"/>
    <w:rsid w:val="006054C4"/>
    <w:rsid w:val="00606D86"/>
    <w:rsid w:val="006137D8"/>
    <w:rsid w:val="0061581D"/>
    <w:rsid w:val="006165B0"/>
    <w:rsid w:val="0062401F"/>
    <w:rsid w:val="00626BA9"/>
    <w:rsid w:val="00627637"/>
    <w:rsid w:val="00631D4D"/>
    <w:rsid w:val="006331D6"/>
    <w:rsid w:val="00634E1C"/>
    <w:rsid w:val="0063738B"/>
    <w:rsid w:val="00637D3A"/>
    <w:rsid w:val="00640870"/>
    <w:rsid w:val="0064315E"/>
    <w:rsid w:val="00644F50"/>
    <w:rsid w:val="00645950"/>
    <w:rsid w:val="00647437"/>
    <w:rsid w:val="00651E34"/>
    <w:rsid w:val="0065261D"/>
    <w:rsid w:val="00653F8A"/>
    <w:rsid w:val="00654309"/>
    <w:rsid w:val="00657BED"/>
    <w:rsid w:val="00667851"/>
    <w:rsid w:val="00667C11"/>
    <w:rsid w:val="00670172"/>
    <w:rsid w:val="00672342"/>
    <w:rsid w:val="00675E65"/>
    <w:rsid w:val="006853A4"/>
    <w:rsid w:val="00690CB5"/>
    <w:rsid w:val="00691B5C"/>
    <w:rsid w:val="006923F0"/>
    <w:rsid w:val="0069248E"/>
    <w:rsid w:val="00692ED7"/>
    <w:rsid w:val="00694F59"/>
    <w:rsid w:val="006A6D97"/>
    <w:rsid w:val="006B245E"/>
    <w:rsid w:val="006B2DB9"/>
    <w:rsid w:val="006B59D4"/>
    <w:rsid w:val="006C016E"/>
    <w:rsid w:val="006C0DB3"/>
    <w:rsid w:val="006C47D9"/>
    <w:rsid w:val="006C5E1D"/>
    <w:rsid w:val="006D3451"/>
    <w:rsid w:val="006D436E"/>
    <w:rsid w:val="006D517F"/>
    <w:rsid w:val="006D75D2"/>
    <w:rsid w:val="006E0678"/>
    <w:rsid w:val="006E1300"/>
    <w:rsid w:val="006E1EEB"/>
    <w:rsid w:val="006E4FED"/>
    <w:rsid w:val="006E7D60"/>
    <w:rsid w:val="006F0C4E"/>
    <w:rsid w:val="006F1E9D"/>
    <w:rsid w:val="006F2178"/>
    <w:rsid w:val="006F46CC"/>
    <w:rsid w:val="006F4C72"/>
    <w:rsid w:val="006F58A7"/>
    <w:rsid w:val="007028BB"/>
    <w:rsid w:val="007039A7"/>
    <w:rsid w:val="00703AAA"/>
    <w:rsid w:val="00711A98"/>
    <w:rsid w:val="0071266D"/>
    <w:rsid w:val="0071309A"/>
    <w:rsid w:val="00714F1B"/>
    <w:rsid w:val="007153C1"/>
    <w:rsid w:val="0072175B"/>
    <w:rsid w:val="00721A64"/>
    <w:rsid w:val="00721D0C"/>
    <w:rsid w:val="0072626F"/>
    <w:rsid w:val="00726895"/>
    <w:rsid w:val="007301BB"/>
    <w:rsid w:val="00731419"/>
    <w:rsid w:val="00735916"/>
    <w:rsid w:val="00740C43"/>
    <w:rsid w:val="007428FB"/>
    <w:rsid w:val="00744019"/>
    <w:rsid w:val="007444E3"/>
    <w:rsid w:val="00744A39"/>
    <w:rsid w:val="00756C34"/>
    <w:rsid w:val="007618A5"/>
    <w:rsid w:val="00765103"/>
    <w:rsid w:val="00765964"/>
    <w:rsid w:val="00765F52"/>
    <w:rsid w:val="00770B61"/>
    <w:rsid w:val="0077252C"/>
    <w:rsid w:val="00772F2F"/>
    <w:rsid w:val="0077344A"/>
    <w:rsid w:val="00774337"/>
    <w:rsid w:val="0077480F"/>
    <w:rsid w:val="00775BD4"/>
    <w:rsid w:val="0077756A"/>
    <w:rsid w:val="00781E33"/>
    <w:rsid w:val="007823EC"/>
    <w:rsid w:val="00784BA3"/>
    <w:rsid w:val="0079292B"/>
    <w:rsid w:val="00794284"/>
    <w:rsid w:val="007A4DBB"/>
    <w:rsid w:val="007B172F"/>
    <w:rsid w:val="007B4A35"/>
    <w:rsid w:val="007B55D1"/>
    <w:rsid w:val="007C02AC"/>
    <w:rsid w:val="007C169B"/>
    <w:rsid w:val="007C7129"/>
    <w:rsid w:val="007C7732"/>
    <w:rsid w:val="007D0545"/>
    <w:rsid w:val="007D0DD6"/>
    <w:rsid w:val="007D1434"/>
    <w:rsid w:val="007D1A57"/>
    <w:rsid w:val="007D4338"/>
    <w:rsid w:val="007D701A"/>
    <w:rsid w:val="007D73D6"/>
    <w:rsid w:val="007E3D00"/>
    <w:rsid w:val="007E3F67"/>
    <w:rsid w:val="007E3FEC"/>
    <w:rsid w:val="007F122D"/>
    <w:rsid w:val="007F48E8"/>
    <w:rsid w:val="007F4A62"/>
    <w:rsid w:val="007F5998"/>
    <w:rsid w:val="00804527"/>
    <w:rsid w:val="008048D9"/>
    <w:rsid w:val="008058A9"/>
    <w:rsid w:val="00805A11"/>
    <w:rsid w:val="00811715"/>
    <w:rsid w:val="00811867"/>
    <w:rsid w:val="00814C83"/>
    <w:rsid w:val="00832AAF"/>
    <w:rsid w:val="00833D84"/>
    <w:rsid w:val="008347C6"/>
    <w:rsid w:val="00840639"/>
    <w:rsid w:val="008417F2"/>
    <w:rsid w:val="00841E0B"/>
    <w:rsid w:val="00841F53"/>
    <w:rsid w:val="008471E4"/>
    <w:rsid w:val="0085678B"/>
    <w:rsid w:val="00861902"/>
    <w:rsid w:val="00861E55"/>
    <w:rsid w:val="0086320C"/>
    <w:rsid w:val="008657EE"/>
    <w:rsid w:val="00865FA6"/>
    <w:rsid w:val="00866440"/>
    <w:rsid w:val="00866EC2"/>
    <w:rsid w:val="00866EC8"/>
    <w:rsid w:val="00870ACC"/>
    <w:rsid w:val="008739CF"/>
    <w:rsid w:val="00873C5A"/>
    <w:rsid w:val="00875F23"/>
    <w:rsid w:val="00882668"/>
    <w:rsid w:val="008839C0"/>
    <w:rsid w:val="00883C71"/>
    <w:rsid w:val="00884564"/>
    <w:rsid w:val="00884794"/>
    <w:rsid w:val="00890152"/>
    <w:rsid w:val="00893497"/>
    <w:rsid w:val="0089401A"/>
    <w:rsid w:val="00895E92"/>
    <w:rsid w:val="008A013B"/>
    <w:rsid w:val="008A35AB"/>
    <w:rsid w:val="008A4AE5"/>
    <w:rsid w:val="008A5559"/>
    <w:rsid w:val="008A7220"/>
    <w:rsid w:val="008A7376"/>
    <w:rsid w:val="008A7C69"/>
    <w:rsid w:val="008B1965"/>
    <w:rsid w:val="008B3C9F"/>
    <w:rsid w:val="008C30EE"/>
    <w:rsid w:val="008C32A7"/>
    <w:rsid w:val="008C5427"/>
    <w:rsid w:val="008C75F1"/>
    <w:rsid w:val="008D0437"/>
    <w:rsid w:val="008D160B"/>
    <w:rsid w:val="008D1F3C"/>
    <w:rsid w:val="008D7607"/>
    <w:rsid w:val="008E32FF"/>
    <w:rsid w:val="008E35CA"/>
    <w:rsid w:val="008E3F61"/>
    <w:rsid w:val="008E4F68"/>
    <w:rsid w:val="008F2140"/>
    <w:rsid w:val="008F69B1"/>
    <w:rsid w:val="00900237"/>
    <w:rsid w:val="009026B7"/>
    <w:rsid w:val="009033EF"/>
    <w:rsid w:val="00904DD4"/>
    <w:rsid w:val="00906189"/>
    <w:rsid w:val="00906E16"/>
    <w:rsid w:val="009105A7"/>
    <w:rsid w:val="00914C37"/>
    <w:rsid w:val="00915C44"/>
    <w:rsid w:val="00916046"/>
    <w:rsid w:val="0092242F"/>
    <w:rsid w:val="00924F6B"/>
    <w:rsid w:val="009264E9"/>
    <w:rsid w:val="00926679"/>
    <w:rsid w:val="009337DC"/>
    <w:rsid w:val="009360F9"/>
    <w:rsid w:val="0093787E"/>
    <w:rsid w:val="00937FC6"/>
    <w:rsid w:val="00940CF3"/>
    <w:rsid w:val="009447BD"/>
    <w:rsid w:val="00946BCC"/>
    <w:rsid w:val="00950609"/>
    <w:rsid w:val="009509FF"/>
    <w:rsid w:val="00950B9D"/>
    <w:rsid w:val="00951AF5"/>
    <w:rsid w:val="00955494"/>
    <w:rsid w:val="00955825"/>
    <w:rsid w:val="009558D9"/>
    <w:rsid w:val="00955E3B"/>
    <w:rsid w:val="009610F4"/>
    <w:rsid w:val="00965DDE"/>
    <w:rsid w:val="009661DB"/>
    <w:rsid w:val="009663D8"/>
    <w:rsid w:val="00971AB4"/>
    <w:rsid w:val="009747D0"/>
    <w:rsid w:val="00975D0A"/>
    <w:rsid w:val="00984914"/>
    <w:rsid w:val="0099063D"/>
    <w:rsid w:val="0099364E"/>
    <w:rsid w:val="009A5271"/>
    <w:rsid w:val="009B00EF"/>
    <w:rsid w:val="009B133B"/>
    <w:rsid w:val="009B410D"/>
    <w:rsid w:val="009B4DD4"/>
    <w:rsid w:val="009C00D9"/>
    <w:rsid w:val="009C45FF"/>
    <w:rsid w:val="009C4E0D"/>
    <w:rsid w:val="009D1980"/>
    <w:rsid w:val="009D2635"/>
    <w:rsid w:val="009D4254"/>
    <w:rsid w:val="009D4768"/>
    <w:rsid w:val="009D4B9A"/>
    <w:rsid w:val="009E2DB0"/>
    <w:rsid w:val="009E3284"/>
    <w:rsid w:val="009E3D9B"/>
    <w:rsid w:val="009F4165"/>
    <w:rsid w:val="009F5AEF"/>
    <w:rsid w:val="00A01EC4"/>
    <w:rsid w:val="00A04AC7"/>
    <w:rsid w:val="00A060C0"/>
    <w:rsid w:val="00A06738"/>
    <w:rsid w:val="00A07B5D"/>
    <w:rsid w:val="00A111D9"/>
    <w:rsid w:val="00A11348"/>
    <w:rsid w:val="00A16AEE"/>
    <w:rsid w:val="00A20493"/>
    <w:rsid w:val="00A21F40"/>
    <w:rsid w:val="00A22E32"/>
    <w:rsid w:val="00A27931"/>
    <w:rsid w:val="00A368E7"/>
    <w:rsid w:val="00A41683"/>
    <w:rsid w:val="00A42C9D"/>
    <w:rsid w:val="00A43495"/>
    <w:rsid w:val="00A45B2F"/>
    <w:rsid w:val="00A475CC"/>
    <w:rsid w:val="00A47B29"/>
    <w:rsid w:val="00A520BD"/>
    <w:rsid w:val="00A57D03"/>
    <w:rsid w:val="00A60555"/>
    <w:rsid w:val="00A63208"/>
    <w:rsid w:val="00A64358"/>
    <w:rsid w:val="00A64460"/>
    <w:rsid w:val="00A66462"/>
    <w:rsid w:val="00A6768D"/>
    <w:rsid w:val="00A7092E"/>
    <w:rsid w:val="00A746C7"/>
    <w:rsid w:val="00A767ED"/>
    <w:rsid w:val="00A77D9C"/>
    <w:rsid w:val="00A81D23"/>
    <w:rsid w:val="00A82D24"/>
    <w:rsid w:val="00A86C29"/>
    <w:rsid w:val="00A97142"/>
    <w:rsid w:val="00AA7EC9"/>
    <w:rsid w:val="00AB078A"/>
    <w:rsid w:val="00AB3F98"/>
    <w:rsid w:val="00AB4D2E"/>
    <w:rsid w:val="00AC1279"/>
    <w:rsid w:val="00AC7CDE"/>
    <w:rsid w:val="00AD0CE7"/>
    <w:rsid w:val="00AD147D"/>
    <w:rsid w:val="00AD2618"/>
    <w:rsid w:val="00AE1C6D"/>
    <w:rsid w:val="00AE43B8"/>
    <w:rsid w:val="00AE4B43"/>
    <w:rsid w:val="00AE510F"/>
    <w:rsid w:val="00AE6D87"/>
    <w:rsid w:val="00AE7A74"/>
    <w:rsid w:val="00AF269B"/>
    <w:rsid w:val="00AF2E08"/>
    <w:rsid w:val="00AF4AEF"/>
    <w:rsid w:val="00B04A96"/>
    <w:rsid w:val="00B06E0B"/>
    <w:rsid w:val="00B10B06"/>
    <w:rsid w:val="00B1191E"/>
    <w:rsid w:val="00B11CF4"/>
    <w:rsid w:val="00B12790"/>
    <w:rsid w:val="00B208A7"/>
    <w:rsid w:val="00B20C0F"/>
    <w:rsid w:val="00B23318"/>
    <w:rsid w:val="00B24AFE"/>
    <w:rsid w:val="00B266EA"/>
    <w:rsid w:val="00B2782A"/>
    <w:rsid w:val="00B3301D"/>
    <w:rsid w:val="00B33E8D"/>
    <w:rsid w:val="00B348A7"/>
    <w:rsid w:val="00B353FF"/>
    <w:rsid w:val="00B36602"/>
    <w:rsid w:val="00B424CA"/>
    <w:rsid w:val="00B43070"/>
    <w:rsid w:val="00B43199"/>
    <w:rsid w:val="00B435EF"/>
    <w:rsid w:val="00B442DC"/>
    <w:rsid w:val="00B47347"/>
    <w:rsid w:val="00B52942"/>
    <w:rsid w:val="00B54F41"/>
    <w:rsid w:val="00B5672C"/>
    <w:rsid w:val="00B6142A"/>
    <w:rsid w:val="00B63B72"/>
    <w:rsid w:val="00B74D4D"/>
    <w:rsid w:val="00B83F4D"/>
    <w:rsid w:val="00B867ED"/>
    <w:rsid w:val="00B97A0C"/>
    <w:rsid w:val="00BA0262"/>
    <w:rsid w:val="00BA17A5"/>
    <w:rsid w:val="00BA1A6D"/>
    <w:rsid w:val="00BA3439"/>
    <w:rsid w:val="00BA434B"/>
    <w:rsid w:val="00BA457E"/>
    <w:rsid w:val="00BA4B1E"/>
    <w:rsid w:val="00BA5371"/>
    <w:rsid w:val="00BA6A24"/>
    <w:rsid w:val="00BB07D2"/>
    <w:rsid w:val="00BB2002"/>
    <w:rsid w:val="00BB2997"/>
    <w:rsid w:val="00BB3C61"/>
    <w:rsid w:val="00BB79C5"/>
    <w:rsid w:val="00BB7F6A"/>
    <w:rsid w:val="00BC2FD4"/>
    <w:rsid w:val="00BC3473"/>
    <w:rsid w:val="00BC3BED"/>
    <w:rsid w:val="00BC5E81"/>
    <w:rsid w:val="00BD485D"/>
    <w:rsid w:val="00BD779F"/>
    <w:rsid w:val="00BE1396"/>
    <w:rsid w:val="00BE2810"/>
    <w:rsid w:val="00BE7512"/>
    <w:rsid w:val="00BE793C"/>
    <w:rsid w:val="00BF74F3"/>
    <w:rsid w:val="00BF7DE1"/>
    <w:rsid w:val="00C00AC7"/>
    <w:rsid w:val="00C11247"/>
    <w:rsid w:val="00C164FF"/>
    <w:rsid w:val="00C2080C"/>
    <w:rsid w:val="00C2287D"/>
    <w:rsid w:val="00C23B5F"/>
    <w:rsid w:val="00C244CF"/>
    <w:rsid w:val="00C260B4"/>
    <w:rsid w:val="00C26D1E"/>
    <w:rsid w:val="00C32B1F"/>
    <w:rsid w:val="00C379D0"/>
    <w:rsid w:val="00C37D29"/>
    <w:rsid w:val="00C40384"/>
    <w:rsid w:val="00C4130F"/>
    <w:rsid w:val="00C46BEE"/>
    <w:rsid w:val="00C47994"/>
    <w:rsid w:val="00C47F7D"/>
    <w:rsid w:val="00C50D83"/>
    <w:rsid w:val="00C535B1"/>
    <w:rsid w:val="00C53D70"/>
    <w:rsid w:val="00C60DA1"/>
    <w:rsid w:val="00C6357F"/>
    <w:rsid w:val="00C65488"/>
    <w:rsid w:val="00C6726A"/>
    <w:rsid w:val="00C70AC1"/>
    <w:rsid w:val="00C82FBF"/>
    <w:rsid w:val="00C83201"/>
    <w:rsid w:val="00C8443D"/>
    <w:rsid w:val="00C87CD0"/>
    <w:rsid w:val="00C90B7E"/>
    <w:rsid w:val="00C92092"/>
    <w:rsid w:val="00C93B79"/>
    <w:rsid w:val="00C9428A"/>
    <w:rsid w:val="00C95411"/>
    <w:rsid w:val="00C95776"/>
    <w:rsid w:val="00C96548"/>
    <w:rsid w:val="00C97571"/>
    <w:rsid w:val="00CA125F"/>
    <w:rsid w:val="00CA50F1"/>
    <w:rsid w:val="00CB52A7"/>
    <w:rsid w:val="00CB5975"/>
    <w:rsid w:val="00CC4209"/>
    <w:rsid w:val="00CC5F79"/>
    <w:rsid w:val="00CC671D"/>
    <w:rsid w:val="00CD1299"/>
    <w:rsid w:val="00CD184D"/>
    <w:rsid w:val="00CD242A"/>
    <w:rsid w:val="00CD4EB0"/>
    <w:rsid w:val="00CD4FED"/>
    <w:rsid w:val="00CE1148"/>
    <w:rsid w:val="00CE1836"/>
    <w:rsid w:val="00CE27B6"/>
    <w:rsid w:val="00CE2DAB"/>
    <w:rsid w:val="00CE7227"/>
    <w:rsid w:val="00CE7379"/>
    <w:rsid w:val="00CE76F4"/>
    <w:rsid w:val="00CE7F0A"/>
    <w:rsid w:val="00CF2D5D"/>
    <w:rsid w:val="00CF4024"/>
    <w:rsid w:val="00D03F57"/>
    <w:rsid w:val="00D04CEA"/>
    <w:rsid w:val="00D050D5"/>
    <w:rsid w:val="00D05B14"/>
    <w:rsid w:val="00D07375"/>
    <w:rsid w:val="00D10BFD"/>
    <w:rsid w:val="00D10E39"/>
    <w:rsid w:val="00D118F7"/>
    <w:rsid w:val="00D121EB"/>
    <w:rsid w:val="00D158E6"/>
    <w:rsid w:val="00D20E4F"/>
    <w:rsid w:val="00D21F1D"/>
    <w:rsid w:val="00D22B7A"/>
    <w:rsid w:val="00D22D08"/>
    <w:rsid w:val="00D23511"/>
    <w:rsid w:val="00D237D2"/>
    <w:rsid w:val="00D24689"/>
    <w:rsid w:val="00D25E16"/>
    <w:rsid w:val="00D275EE"/>
    <w:rsid w:val="00D30CB9"/>
    <w:rsid w:val="00D331AC"/>
    <w:rsid w:val="00D33E33"/>
    <w:rsid w:val="00D404BB"/>
    <w:rsid w:val="00D50691"/>
    <w:rsid w:val="00D520F4"/>
    <w:rsid w:val="00D52645"/>
    <w:rsid w:val="00D52740"/>
    <w:rsid w:val="00D53760"/>
    <w:rsid w:val="00D60ACD"/>
    <w:rsid w:val="00D6446B"/>
    <w:rsid w:val="00D662FF"/>
    <w:rsid w:val="00D745FE"/>
    <w:rsid w:val="00D848B8"/>
    <w:rsid w:val="00D85615"/>
    <w:rsid w:val="00D86BA0"/>
    <w:rsid w:val="00D873CC"/>
    <w:rsid w:val="00D87D87"/>
    <w:rsid w:val="00D9039F"/>
    <w:rsid w:val="00D90BB2"/>
    <w:rsid w:val="00D91545"/>
    <w:rsid w:val="00D95179"/>
    <w:rsid w:val="00D97FF5"/>
    <w:rsid w:val="00DA0B3B"/>
    <w:rsid w:val="00DA227E"/>
    <w:rsid w:val="00DA3D21"/>
    <w:rsid w:val="00DA5A3B"/>
    <w:rsid w:val="00DB3A59"/>
    <w:rsid w:val="00DB4A8E"/>
    <w:rsid w:val="00DB500E"/>
    <w:rsid w:val="00DB68DD"/>
    <w:rsid w:val="00DB7084"/>
    <w:rsid w:val="00DC5152"/>
    <w:rsid w:val="00DD42DA"/>
    <w:rsid w:val="00DD4817"/>
    <w:rsid w:val="00DE11E6"/>
    <w:rsid w:val="00DE3595"/>
    <w:rsid w:val="00DE3AE1"/>
    <w:rsid w:val="00DE5105"/>
    <w:rsid w:val="00DE6251"/>
    <w:rsid w:val="00DE7478"/>
    <w:rsid w:val="00DF0B43"/>
    <w:rsid w:val="00DF0B48"/>
    <w:rsid w:val="00DF433E"/>
    <w:rsid w:val="00DF4F47"/>
    <w:rsid w:val="00DF6ADF"/>
    <w:rsid w:val="00DF7DCA"/>
    <w:rsid w:val="00E031A0"/>
    <w:rsid w:val="00E0570D"/>
    <w:rsid w:val="00E05F0E"/>
    <w:rsid w:val="00E05F56"/>
    <w:rsid w:val="00E10DB3"/>
    <w:rsid w:val="00E10EFC"/>
    <w:rsid w:val="00E124E3"/>
    <w:rsid w:val="00E152D4"/>
    <w:rsid w:val="00E20CBB"/>
    <w:rsid w:val="00E234D2"/>
    <w:rsid w:val="00E244D5"/>
    <w:rsid w:val="00E34EA1"/>
    <w:rsid w:val="00E352A6"/>
    <w:rsid w:val="00E35E10"/>
    <w:rsid w:val="00E42AD2"/>
    <w:rsid w:val="00E42B26"/>
    <w:rsid w:val="00E4348E"/>
    <w:rsid w:val="00E43A27"/>
    <w:rsid w:val="00E43F03"/>
    <w:rsid w:val="00E512CA"/>
    <w:rsid w:val="00E5214C"/>
    <w:rsid w:val="00E57357"/>
    <w:rsid w:val="00E57AD7"/>
    <w:rsid w:val="00E62CB0"/>
    <w:rsid w:val="00E643CB"/>
    <w:rsid w:val="00E67374"/>
    <w:rsid w:val="00E67515"/>
    <w:rsid w:val="00E73139"/>
    <w:rsid w:val="00E735D8"/>
    <w:rsid w:val="00E811EC"/>
    <w:rsid w:val="00E812D5"/>
    <w:rsid w:val="00E83425"/>
    <w:rsid w:val="00E8509A"/>
    <w:rsid w:val="00E85F19"/>
    <w:rsid w:val="00E91527"/>
    <w:rsid w:val="00E94450"/>
    <w:rsid w:val="00E95292"/>
    <w:rsid w:val="00E95DD8"/>
    <w:rsid w:val="00EA158C"/>
    <w:rsid w:val="00EA25F8"/>
    <w:rsid w:val="00EB22A3"/>
    <w:rsid w:val="00EB49CA"/>
    <w:rsid w:val="00EB5480"/>
    <w:rsid w:val="00EB5727"/>
    <w:rsid w:val="00EB581F"/>
    <w:rsid w:val="00EB5A50"/>
    <w:rsid w:val="00EB616E"/>
    <w:rsid w:val="00EB68FB"/>
    <w:rsid w:val="00EC0E22"/>
    <w:rsid w:val="00EC1339"/>
    <w:rsid w:val="00EC1A2A"/>
    <w:rsid w:val="00EC3922"/>
    <w:rsid w:val="00EC3945"/>
    <w:rsid w:val="00EC7165"/>
    <w:rsid w:val="00ED57D7"/>
    <w:rsid w:val="00EE15FF"/>
    <w:rsid w:val="00EE6756"/>
    <w:rsid w:val="00EF0FA6"/>
    <w:rsid w:val="00EF1845"/>
    <w:rsid w:val="00EF577D"/>
    <w:rsid w:val="00F02A05"/>
    <w:rsid w:val="00F0444C"/>
    <w:rsid w:val="00F102F4"/>
    <w:rsid w:val="00F11C3E"/>
    <w:rsid w:val="00F13301"/>
    <w:rsid w:val="00F14463"/>
    <w:rsid w:val="00F14584"/>
    <w:rsid w:val="00F15C2B"/>
    <w:rsid w:val="00F16949"/>
    <w:rsid w:val="00F16F0F"/>
    <w:rsid w:val="00F172A7"/>
    <w:rsid w:val="00F17915"/>
    <w:rsid w:val="00F22437"/>
    <w:rsid w:val="00F22924"/>
    <w:rsid w:val="00F24D22"/>
    <w:rsid w:val="00F25C39"/>
    <w:rsid w:val="00F301E3"/>
    <w:rsid w:val="00F31B74"/>
    <w:rsid w:val="00F33A0F"/>
    <w:rsid w:val="00F33F42"/>
    <w:rsid w:val="00F33F9F"/>
    <w:rsid w:val="00F36EF4"/>
    <w:rsid w:val="00F54D31"/>
    <w:rsid w:val="00F556AA"/>
    <w:rsid w:val="00F57A91"/>
    <w:rsid w:val="00F57E5F"/>
    <w:rsid w:val="00F61AF1"/>
    <w:rsid w:val="00F652C0"/>
    <w:rsid w:val="00F657CA"/>
    <w:rsid w:val="00F664EE"/>
    <w:rsid w:val="00F67C79"/>
    <w:rsid w:val="00F70F1B"/>
    <w:rsid w:val="00F72373"/>
    <w:rsid w:val="00F72666"/>
    <w:rsid w:val="00F72BAC"/>
    <w:rsid w:val="00F81D9E"/>
    <w:rsid w:val="00F83853"/>
    <w:rsid w:val="00F83C62"/>
    <w:rsid w:val="00F867DF"/>
    <w:rsid w:val="00F90202"/>
    <w:rsid w:val="00F90C2B"/>
    <w:rsid w:val="00F91620"/>
    <w:rsid w:val="00F93686"/>
    <w:rsid w:val="00F94DC3"/>
    <w:rsid w:val="00F96A81"/>
    <w:rsid w:val="00F97631"/>
    <w:rsid w:val="00FA008E"/>
    <w:rsid w:val="00FA00D6"/>
    <w:rsid w:val="00FA0D00"/>
    <w:rsid w:val="00FA196B"/>
    <w:rsid w:val="00FA3F39"/>
    <w:rsid w:val="00FB16BA"/>
    <w:rsid w:val="00FB233D"/>
    <w:rsid w:val="00FB324E"/>
    <w:rsid w:val="00FB3E7B"/>
    <w:rsid w:val="00FC1012"/>
    <w:rsid w:val="00FC2C51"/>
    <w:rsid w:val="00FC5C6F"/>
    <w:rsid w:val="00FC6349"/>
    <w:rsid w:val="00FC68FC"/>
    <w:rsid w:val="00FC7D66"/>
    <w:rsid w:val="00FD01C1"/>
    <w:rsid w:val="00FD1241"/>
    <w:rsid w:val="00FD144D"/>
    <w:rsid w:val="00FD156B"/>
    <w:rsid w:val="00FD4191"/>
    <w:rsid w:val="00FD4A7E"/>
    <w:rsid w:val="00FE2085"/>
    <w:rsid w:val="00FE39CE"/>
    <w:rsid w:val="00FE67E5"/>
    <w:rsid w:val="00FE72C2"/>
    <w:rsid w:val="00FF0283"/>
    <w:rsid w:val="00FF765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27"/>
    <w:rPr>
      <w:rFonts w:ascii="Arial Narrow" w:hAnsi="Arial Narrow"/>
      <w:color w:val="00FF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9B13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041CB"/>
    <w:rPr>
      <w:rFonts w:cs="Times New Roman"/>
      <w:color w:val="00FF00"/>
      <w:sz w:val="2"/>
    </w:rPr>
  </w:style>
  <w:style w:type="paragraph" w:styleId="BalloonText">
    <w:name w:val="Balloon Text"/>
    <w:basedOn w:val="Normal"/>
    <w:link w:val="BalloonTextChar"/>
    <w:uiPriority w:val="99"/>
    <w:semiHidden/>
    <w:rsid w:val="009B13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1CB"/>
    <w:rPr>
      <w:rFonts w:cs="Times New Roman"/>
      <w:color w:val="00FF00"/>
      <w:sz w:val="2"/>
    </w:rPr>
  </w:style>
  <w:style w:type="paragraph" w:styleId="BodyText2">
    <w:name w:val="Body Text 2"/>
    <w:basedOn w:val="Normal"/>
    <w:link w:val="BodyText2Char"/>
    <w:uiPriority w:val="99"/>
    <w:rsid w:val="0044249C"/>
    <w:pPr>
      <w:spacing w:after="120" w:line="480" w:lineRule="auto"/>
    </w:pPr>
    <w:rPr>
      <w:rFonts w:ascii="Times New Roman" w:hAnsi="Times New Roman"/>
      <w:color w:val="auto"/>
    </w:rPr>
  </w:style>
  <w:style w:type="character" w:customStyle="1" w:styleId="BodyText2Char">
    <w:name w:val="Body Text 2 Char"/>
    <w:basedOn w:val="DefaultParagraphFont"/>
    <w:link w:val="BodyText2"/>
    <w:uiPriority w:val="99"/>
    <w:semiHidden/>
    <w:locked/>
    <w:rsid w:val="002041CB"/>
    <w:rPr>
      <w:rFonts w:ascii="Arial Narrow" w:hAnsi="Arial Narrow" w:cs="Times New Roman"/>
      <w:color w:val="00FF00"/>
      <w:sz w:val="24"/>
      <w:szCs w:val="24"/>
    </w:rPr>
  </w:style>
  <w:style w:type="character" w:styleId="Hyperlink">
    <w:name w:val="Hyperlink"/>
    <w:basedOn w:val="DefaultParagraphFont"/>
    <w:uiPriority w:val="99"/>
    <w:rsid w:val="00A111D9"/>
    <w:rPr>
      <w:rFonts w:cs="Times New Roman"/>
      <w:color w:val="0000FF"/>
      <w:u w:val="single"/>
    </w:rPr>
  </w:style>
  <w:style w:type="character" w:customStyle="1" w:styleId="StylE-mailovZprvy22">
    <w:name w:val="EmailStyle22"/>
    <w:aliases w:val="EmailStyle22"/>
    <w:basedOn w:val="DefaultParagraphFont"/>
    <w:uiPriority w:val="99"/>
    <w:semiHidden/>
    <w:personal/>
    <w:rsid w:val="00FB233D"/>
    <w:rPr>
      <w:rFonts w:ascii="Arial" w:hAnsi="Arial" w:cs="Arial"/>
      <w:color w:val="auto"/>
      <w:sz w:val="20"/>
      <w:szCs w:val="20"/>
    </w:rPr>
  </w:style>
  <w:style w:type="paragraph" w:styleId="BodyText">
    <w:name w:val="Body Text"/>
    <w:basedOn w:val="Normal"/>
    <w:link w:val="BodyTextChar"/>
    <w:uiPriority w:val="99"/>
    <w:rsid w:val="00FC1012"/>
    <w:pPr>
      <w:spacing w:after="120"/>
    </w:pPr>
  </w:style>
  <w:style w:type="character" w:customStyle="1" w:styleId="BodyTextChar">
    <w:name w:val="Body Text Char"/>
    <w:basedOn w:val="DefaultParagraphFont"/>
    <w:link w:val="BodyText"/>
    <w:uiPriority w:val="99"/>
    <w:semiHidden/>
    <w:locked/>
    <w:rsid w:val="002041CB"/>
    <w:rPr>
      <w:rFonts w:ascii="Arial Narrow" w:hAnsi="Arial Narrow" w:cs="Times New Roman"/>
      <w:color w:val="00FF00"/>
      <w:sz w:val="24"/>
      <w:szCs w:val="24"/>
    </w:rPr>
  </w:style>
  <w:style w:type="paragraph" w:customStyle="1" w:styleId="Default">
    <w:name w:val="Default"/>
    <w:uiPriority w:val="99"/>
    <w:rsid w:val="00C9757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91326372">
      <w:marLeft w:val="0"/>
      <w:marRight w:val="0"/>
      <w:marTop w:val="0"/>
      <w:marBottom w:val="0"/>
      <w:divBdr>
        <w:top w:val="none" w:sz="0" w:space="0" w:color="auto"/>
        <w:left w:val="none" w:sz="0" w:space="0" w:color="auto"/>
        <w:bottom w:val="none" w:sz="0" w:space="0" w:color="auto"/>
        <w:right w:val="none" w:sz="0" w:space="0" w:color="auto"/>
      </w:divBdr>
      <w:divsChild>
        <w:div w:id="291326371">
          <w:marLeft w:val="0"/>
          <w:marRight w:val="0"/>
          <w:marTop w:val="0"/>
          <w:marBottom w:val="0"/>
          <w:divBdr>
            <w:top w:val="none" w:sz="0" w:space="0" w:color="auto"/>
            <w:left w:val="none" w:sz="0" w:space="0" w:color="auto"/>
            <w:bottom w:val="none" w:sz="0" w:space="0" w:color="auto"/>
            <w:right w:val="none" w:sz="0" w:space="0" w:color="auto"/>
          </w:divBdr>
        </w:div>
      </w:divsChild>
    </w:div>
    <w:div w:id="291326373">
      <w:marLeft w:val="0"/>
      <w:marRight w:val="0"/>
      <w:marTop w:val="0"/>
      <w:marBottom w:val="0"/>
      <w:divBdr>
        <w:top w:val="none" w:sz="0" w:space="0" w:color="auto"/>
        <w:left w:val="none" w:sz="0" w:space="0" w:color="auto"/>
        <w:bottom w:val="none" w:sz="0" w:space="0" w:color="auto"/>
        <w:right w:val="none" w:sz="0" w:space="0" w:color="auto"/>
      </w:divBdr>
    </w:div>
    <w:div w:id="291326374">
      <w:marLeft w:val="0"/>
      <w:marRight w:val="0"/>
      <w:marTop w:val="0"/>
      <w:marBottom w:val="0"/>
      <w:divBdr>
        <w:top w:val="none" w:sz="0" w:space="0" w:color="auto"/>
        <w:left w:val="none" w:sz="0" w:space="0" w:color="auto"/>
        <w:bottom w:val="none" w:sz="0" w:space="0" w:color="auto"/>
        <w:right w:val="none" w:sz="0" w:space="0" w:color="auto"/>
      </w:divBdr>
    </w:div>
    <w:div w:id="291326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1679</TotalTime>
  <Pages>5</Pages>
  <Words>2073</Words>
  <Characters>12237</Characters>
  <Application>Microsoft Office Outlook</Application>
  <DocSecurity>0</DocSecurity>
  <Lines>0</Lines>
  <Paragraphs>0</Paragraphs>
  <ScaleCrop>false</ScaleCrop>
  <Company>obecní úřad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Zastupitelstvo č</dc:title>
  <dc:subject/>
  <dc:creator>starosta_Bystrovany</dc:creator>
  <cp:keywords/>
  <dc:description/>
  <cp:lastModifiedBy>Obecní úřad</cp:lastModifiedBy>
  <cp:revision>35</cp:revision>
  <cp:lastPrinted>2012-07-03T11:53:00Z</cp:lastPrinted>
  <dcterms:created xsi:type="dcterms:W3CDTF">2012-05-31T06:08:00Z</dcterms:created>
  <dcterms:modified xsi:type="dcterms:W3CDTF">2012-07-03T11:53:00Z</dcterms:modified>
</cp:coreProperties>
</file>