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9A" w:rsidRDefault="00F2649A" w:rsidP="00EE5FC3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0" allowOverlap="1" wp14:anchorId="18FDA27D" wp14:editId="554F6342">
            <wp:simplePos x="0" y="0"/>
            <wp:positionH relativeFrom="column">
              <wp:posOffset>-130962</wp:posOffset>
            </wp:positionH>
            <wp:positionV relativeFrom="paragraph">
              <wp:posOffset>265760</wp:posOffset>
            </wp:positionV>
            <wp:extent cx="960120" cy="1078865"/>
            <wp:effectExtent l="0" t="0" r="0" b="6985"/>
            <wp:wrapSquare wrapText="bothSides"/>
            <wp:docPr id="2" name="Obrázek 2" descr="C:\PAGEMGR\WORK\ANNODB\obe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AGEMGR\WORK\ANNODB\obec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49A" w:rsidRPr="00F2649A" w:rsidRDefault="00F2649A" w:rsidP="00EE5FC3">
      <w:pPr>
        <w:spacing w:after="0"/>
        <w:jc w:val="center"/>
        <w:rPr>
          <w:b/>
          <w:sz w:val="36"/>
          <w:szCs w:val="36"/>
        </w:rPr>
      </w:pPr>
      <w:proofErr w:type="gramStart"/>
      <w:r w:rsidRPr="00F2649A">
        <w:rPr>
          <w:b/>
          <w:sz w:val="36"/>
          <w:szCs w:val="36"/>
        </w:rPr>
        <w:t>ZPRÁVY  Z  OBCE</w:t>
      </w:r>
      <w:proofErr w:type="gramEnd"/>
    </w:p>
    <w:p w:rsidR="00F2649A" w:rsidRPr="00F2649A" w:rsidRDefault="00F2649A" w:rsidP="00EE5FC3">
      <w:pPr>
        <w:spacing w:after="0"/>
        <w:jc w:val="center"/>
        <w:rPr>
          <w:b/>
          <w:sz w:val="20"/>
          <w:szCs w:val="20"/>
        </w:rPr>
      </w:pPr>
    </w:p>
    <w:p w:rsidR="00EE5FC3" w:rsidRPr="006A4B2E" w:rsidRDefault="00EE5FC3" w:rsidP="00EE5FC3">
      <w:pPr>
        <w:spacing w:after="0"/>
        <w:jc w:val="center"/>
        <w:rPr>
          <w:b/>
          <w:sz w:val="30"/>
          <w:szCs w:val="30"/>
          <w:u w:val="single"/>
        </w:rPr>
      </w:pPr>
      <w:r w:rsidRPr="006A4B2E">
        <w:rPr>
          <w:b/>
          <w:sz w:val="30"/>
          <w:szCs w:val="30"/>
          <w:u w:val="single"/>
        </w:rPr>
        <w:t>Obec Bystrovany  - Odpadové hospodářství</w:t>
      </w:r>
    </w:p>
    <w:p w:rsidR="000861B1" w:rsidRPr="00F2649A" w:rsidRDefault="00EE5FC3" w:rsidP="00EE5FC3">
      <w:pPr>
        <w:spacing w:after="0"/>
        <w:jc w:val="center"/>
        <w:rPr>
          <w:sz w:val="30"/>
          <w:szCs w:val="30"/>
        </w:rPr>
      </w:pPr>
      <w:r w:rsidRPr="00F2649A">
        <w:rPr>
          <w:sz w:val="30"/>
          <w:szCs w:val="30"/>
        </w:rPr>
        <w:t>leden 2016</w:t>
      </w:r>
    </w:p>
    <w:p w:rsidR="00EE5FC3" w:rsidRPr="00DA0AF1" w:rsidRDefault="00EE5FC3" w:rsidP="00EE5FC3">
      <w:pPr>
        <w:spacing w:after="0"/>
        <w:jc w:val="center"/>
        <w:rPr>
          <w:sz w:val="24"/>
          <w:szCs w:val="24"/>
        </w:rPr>
      </w:pPr>
    </w:p>
    <w:p w:rsidR="00DA0AF1" w:rsidRPr="00405757" w:rsidRDefault="00EE5FC3" w:rsidP="006A4B2E">
      <w:pPr>
        <w:jc w:val="both"/>
        <w:rPr>
          <w:sz w:val="24"/>
          <w:szCs w:val="24"/>
        </w:rPr>
      </w:pPr>
      <w:r w:rsidRPr="00405757">
        <w:rPr>
          <w:sz w:val="24"/>
          <w:szCs w:val="24"/>
        </w:rPr>
        <w:t xml:space="preserve">Dostáváte k dispozici kalendář na rok 2016 s termíny svozů jednotlivých druhů odpadů doplněný o </w:t>
      </w:r>
      <w:r w:rsidRPr="00405757">
        <w:rPr>
          <w:sz w:val="24"/>
          <w:szCs w:val="24"/>
          <w:u w:val="single"/>
        </w:rPr>
        <w:t xml:space="preserve">dodatek nových termínů svážení </w:t>
      </w:r>
      <w:proofErr w:type="spellStart"/>
      <w:r w:rsidRPr="00405757">
        <w:rPr>
          <w:sz w:val="24"/>
          <w:szCs w:val="24"/>
          <w:u w:val="single"/>
        </w:rPr>
        <w:t>BIO</w:t>
      </w:r>
      <w:r w:rsidR="006A4B2E">
        <w:rPr>
          <w:sz w:val="24"/>
          <w:szCs w:val="24"/>
          <w:u w:val="single"/>
        </w:rPr>
        <w:t>odpadu</w:t>
      </w:r>
      <w:proofErr w:type="spellEnd"/>
      <w:r w:rsidRPr="00405757">
        <w:rPr>
          <w:sz w:val="24"/>
          <w:szCs w:val="24"/>
          <w:u w:val="single"/>
        </w:rPr>
        <w:t xml:space="preserve"> v zimních měsících</w:t>
      </w:r>
      <w:r w:rsidRPr="00405757">
        <w:rPr>
          <w:sz w:val="24"/>
          <w:szCs w:val="24"/>
        </w:rPr>
        <w:t xml:space="preserve">. </w:t>
      </w:r>
    </w:p>
    <w:p w:rsidR="00DA0AF1" w:rsidRPr="00405757" w:rsidRDefault="00DA0AF1" w:rsidP="00DA0AF1">
      <w:pPr>
        <w:rPr>
          <w:b/>
          <w:sz w:val="24"/>
          <w:szCs w:val="24"/>
          <w:u w:val="single"/>
        </w:rPr>
      </w:pPr>
      <w:r w:rsidRPr="00405757">
        <w:rPr>
          <w:b/>
          <w:sz w:val="24"/>
          <w:szCs w:val="24"/>
          <w:u w:val="single"/>
        </w:rPr>
        <w:t xml:space="preserve">Nové termíny svozu </w:t>
      </w:r>
      <w:proofErr w:type="spellStart"/>
      <w:r w:rsidRPr="00405757">
        <w:rPr>
          <w:b/>
          <w:sz w:val="24"/>
          <w:szCs w:val="24"/>
          <w:u w:val="single"/>
        </w:rPr>
        <w:t>BIOodpadu</w:t>
      </w:r>
      <w:proofErr w:type="spellEnd"/>
      <w:r w:rsidRPr="00405757">
        <w:rPr>
          <w:b/>
          <w:sz w:val="24"/>
          <w:szCs w:val="24"/>
          <w:u w:val="single"/>
        </w:rPr>
        <w:t>:</w:t>
      </w:r>
    </w:p>
    <w:p w:rsidR="00DA0AF1" w:rsidRPr="00405757" w:rsidRDefault="00DA0AF1" w:rsidP="00DA0AF1">
      <w:pPr>
        <w:rPr>
          <w:b/>
          <w:sz w:val="24"/>
          <w:szCs w:val="24"/>
        </w:rPr>
      </w:pPr>
      <w:r w:rsidRPr="00405757">
        <w:rPr>
          <w:b/>
          <w:sz w:val="24"/>
          <w:szCs w:val="24"/>
        </w:rPr>
        <w:t>29. ledna 2016</w:t>
      </w:r>
      <w:r w:rsidR="00405757">
        <w:rPr>
          <w:b/>
          <w:sz w:val="24"/>
          <w:szCs w:val="24"/>
        </w:rPr>
        <w:t xml:space="preserve"> </w:t>
      </w:r>
      <w:r w:rsidRPr="00405757">
        <w:rPr>
          <w:sz w:val="24"/>
          <w:szCs w:val="24"/>
        </w:rPr>
        <w:t>(pátek)</w:t>
      </w:r>
    </w:p>
    <w:p w:rsidR="00DA0AF1" w:rsidRPr="00405757" w:rsidRDefault="00DA0AF1" w:rsidP="00DA0AF1">
      <w:pPr>
        <w:rPr>
          <w:b/>
          <w:sz w:val="24"/>
          <w:szCs w:val="24"/>
        </w:rPr>
      </w:pPr>
      <w:r w:rsidRPr="00405757">
        <w:rPr>
          <w:b/>
          <w:sz w:val="24"/>
          <w:szCs w:val="24"/>
        </w:rPr>
        <w:t xml:space="preserve">26. února 2016 </w:t>
      </w:r>
      <w:r w:rsidRPr="00405757">
        <w:rPr>
          <w:sz w:val="24"/>
          <w:szCs w:val="24"/>
        </w:rPr>
        <w:t>(pátek)</w:t>
      </w:r>
    </w:p>
    <w:p w:rsidR="00DA0AF1" w:rsidRPr="00405757" w:rsidRDefault="00DA0AF1" w:rsidP="006A4B2E">
      <w:pPr>
        <w:jc w:val="both"/>
        <w:rPr>
          <w:sz w:val="24"/>
          <w:szCs w:val="24"/>
        </w:rPr>
      </w:pPr>
      <w:r w:rsidRPr="00405757">
        <w:rPr>
          <w:b/>
          <w:sz w:val="24"/>
          <w:szCs w:val="24"/>
        </w:rPr>
        <w:t xml:space="preserve">25. března 2016 </w:t>
      </w:r>
      <w:r w:rsidRPr="00405757">
        <w:rPr>
          <w:sz w:val="24"/>
          <w:szCs w:val="24"/>
        </w:rPr>
        <w:t>(pátek)</w:t>
      </w:r>
    </w:p>
    <w:p w:rsidR="00EE5FC3" w:rsidRPr="00405757" w:rsidRDefault="00DA0AF1" w:rsidP="006A4B2E">
      <w:pPr>
        <w:jc w:val="both"/>
        <w:rPr>
          <w:sz w:val="24"/>
          <w:szCs w:val="24"/>
        </w:rPr>
      </w:pPr>
      <w:r w:rsidRPr="00405757">
        <w:rPr>
          <w:sz w:val="24"/>
          <w:szCs w:val="24"/>
        </w:rPr>
        <w:t xml:space="preserve">K tomuto </w:t>
      </w:r>
      <w:r w:rsidR="00EE5FC3" w:rsidRPr="00405757">
        <w:rPr>
          <w:sz w:val="24"/>
          <w:szCs w:val="24"/>
        </w:rPr>
        <w:t>rozhodnutí</w:t>
      </w:r>
      <w:r w:rsidRPr="00405757">
        <w:rPr>
          <w:sz w:val="24"/>
          <w:szCs w:val="24"/>
        </w:rPr>
        <w:t xml:space="preserve"> jsme přistoupili </w:t>
      </w:r>
      <w:r w:rsidR="00EE5FC3" w:rsidRPr="00405757">
        <w:rPr>
          <w:sz w:val="24"/>
          <w:szCs w:val="24"/>
        </w:rPr>
        <w:t xml:space="preserve">na základě </w:t>
      </w:r>
      <w:r w:rsidR="00405757">
        <w:rPr>
          <w:sz w:val="24"/>
          <w:szCs w:val="24"/>
        </w:rPr>
        <w:t xml:space="preserve">provedeného </w:t>
      </w:r>
      <w:r w:rsidR="00EE5FC3" w:rsidRPr="00405757">
        <w:rPr>
          <w:sz w:val="24"/>
          <w:szCs w:val="24"/>
        </w:rPr>
        <w:t>rozboru odpadů Technickými službami Olomouc</w:t>
      </w:r>
      <w:r w:rsidR="00F2649A">
        <w:rPr>
          <w:sz w:val="24"/>
          <w:szCs w:val="24"/>
        </w:rPr>
        <w:t>, při kterém bylo zjištěno</w:t>
      </w:r>
      <w:r w:rsidR="00405757">
        <w:rPr>
          <w:sz w:val="24"/>
          <w:szCs w:val="24"/>
        </w:rPr>
        <w:t xml:space="preserve">, že </w:t>
      </w:r>
      <w:r w:rsidR="00EE5FC3" w:rsidRPr="00405757">
        <w:rPr>
          <w:sz w:val="24"/>
          <w:szCs w:val="24"/>
        </w:rPr>
        <w:t>v popelnicích na komunální o</w:t>
      </w:r>
      <w:r w:rsidR="00F2649A">
        <w:rPr>
          <w:sz w:val="24"/>
          <w:szCs w:val="24"/>
        </w:rPr>
        <w:t>d</w:t>
      </w:r>
      <w:r w:rsidR="00EE5FC3" w:rsidRPr="00405757">
        <w:rPr>
          <w:sz w:val="24"/>
          <w:szCs w:val="24"/>
        </w:rPr>
        <w:t>pad tvoří velké procento bioodpad.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993"/>
      </w:tblGrid>
      <w:tr w:rsidR="00F2649A" w:rsidTr="00F2649A">
        <w:tc>
          <w:tcPr>
            <w:tcW w:w="2263" w:type="dxa"/>
          </w:tcPr>
          <w:p w:rsidR="00F2649A" w:rsidRPr="003E145F" w:rsidRDefault="00F2649A" w:rsidP="00F264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Složení komunálního odpadu</w:t>
            </w:r>
          </w:p>
        </w:tc>
        <w:tc>
          <w:tcPr>
            <w:tcW w:w="993" w:type="dxa"/>
          </w:tcPr>
          <w:p w:rsidR="00F2649A" w:rsidRPr="00F2649A" w:rsidRDefault="00F2649A" w:rsidP="003E145F">
            <w:pPr>
              <w:jc w:val="center"/>
              <w:rPr>
                <w:b/>
                <w:sz w:val="18"/>
                <w:szCs w:val="18"/>
              </w:rPr>
            </w:pPr>
            <w:r w:rsidRPr="00F2649A">
              <w:rPr>
                <w:b/>
                <w:sz w:val="18"/>
                <w:szCs w:val="18"/>
              </w:rPr>
              <w:t>%</w:t>
            </w:r>
          </w:p>
        </w:tc>
      </w:tr>
      <w:tr w:rsidR="00F2649A" w:rsidTr="00F2649A">
        <w:tc>
          <w:tcPr>
            <w:tcW w:w="2263" w:type="dxa"/>
          </w:tcPr>
          <w:p w:rsidR="00F2649A" w:rsidRDefault="00F2649A">
            <w:proofErr w:type="spellStart"/>
            <w:r>
              <w:t>BIOodpad</w:t>
            </w:r>
            <w:proofErr w:type="spellEnd"/>
          </w:p>
        </w:tc>
        <w:tc>
          <w:tcPr>
            <w:tcW w:w="993" w:type="dxa"/>
          </w:tcPr>
          <w:p w:rsidR="00F2649A" w:rsidRDefault="00F2649A" w:rsidP="003E145F">
            <w:pPr>
              <w:jc w:val="right"/>
            </w:pPr>
            <w:r>
              <w:t>52,5</w:t>
            </w:r>
          </w:p>
        </w:tc>
      </w:tr>
      <w:tr w:rsidR="00F2649A" w:rsidTr="00F2649A">
        <w:tc>
          <w:tcPr>
            <w:tcW w:w="2263" w:type="dxa"/>
          </w:tcPr>
          <w:p w:rsidR="00F2649A" w:rsidRDefault="00F2649A">
            <w:r>
              <w:t>Plast</w:t>
            </w:r>
          </w:p>
        </w:tc>
        <w:tc>
          <w:tcPr>
            <w:tcW w:w="993" w:type="dxa"/>
          </w:tcPr>
          <w:p w:rsidR="00F2649A" w:rsidRDefault="00F2649A" w:rsidP="003E145F">
            <w:pPr>
              <w:jc w:val="right"/>
            </w:pPr>
            <w:r>
              <w:t>15,8</w:t>
            </w:r>
          </w:p>
        </w:tc>
      </w:tr>
      <w:tr w:rsidR="00F2649A" w:rsidTr="00F2649A">
        <w:tc>
          <w:tcPr>
            <w:tcW w:w="2263" w:type="dxa"/>
          </w:tcPr>
          <w:p w:rsidR="00F2649A" w:rsidRDefault="00F2649A">
            <w:r>
              <w:t>Papír</w:t>
            </w:r>
          </w:p>
        </w:tc>
        <w:tc>
          <w:tcPr>
            <w:tcW w:w="993" w:type="dxa"/>
          </w:tcPr>
          <w:p w:rsidR="00F2649A" w:rsidRDefault="00F2649A" w:rsidP="003E145F">
            <w:pPr>
              <w:jc w:val="right"/>
            </w:pPr>
            <w:r>
              <w:t>4,8</w:t>
            </w:r>
          </w:p>
        </w:tc>
      </w:tr>
      <w:tr w:rsidR="00F2649A" w:rsidTr="00F2649A">
        <w:tc>
          <w:tcPr>
            <w:tcW w:w="2263" w:type="dxa"/>
          </w:tcPr>
          <w:p w:rsidR="00F2649A" w:rsidRDefault="00F2649A">
            <w:r>
              <w:t>Textil, boty</w:t>
            </w:r>
          </w:p>
        </w:tc>
        <w:tc>
          <w:tcPr>
            <w:tcW w:w="993" w:type="dxa"/>
          </w:tcPr>
          <w:p w:rsidR="00F2649A" w:rsidRDefault="00F2649A" w:rsidP="003E145F">
            <w:pPr>
              <w:jc w:val="right"/>
            </w:pPr>
            <w:r>
              <w:t>9,0</w:t>
            </w:r>
          </w:p>
        </w:tc>
      </w:tr>
      <w:tr w:rsidR="00F2649A" w:rsidTr="00F2649A">
        <w:tc>
          <w:tcPr>
            <w:tcW w:w="2263" w:type="dxa"/>
          </w:tcPr>
          <w:p w:rsidR="00F2649A" w:rsidRDefault="00F2649A">
            <w:r>
              <w:t>Kovy</w:t>
            </w:r>
          </w:p>
        </w:tc>
        <w:tc>
          <w:tcPr>
            <w:tcW w:w="993" w:type="dxa"/>
          </w:tcPr>
          <w:p w:rsidR="00F2649A" w:rsidRDefault="00F2649A" w:rsidP="003E145F">
            <w:pPr>
              <w:jc w:val="right"/>
            </w:pPr>
            <w:r>
              <w:t>3,1</w:t>
            </w:r>
          </w:p>
        </w:tc>
      </w:tr>
      <w:tr w:rsidR="00F2649A" w:rsidTr="00F2649A">
        <w:tc>
          <w:tcPr>
            <w:tcW w:w="2263" w:type="dxa"/>
          </w:tcPr>
          <w:p w:rsidR="00F2649A" w:rsidRDefault="00F2649A">
            <w:r>
              <w:t>Sklo</w:t>
            </w:r>
          </w:p>
        </w:tc>
        <w:tc>
          <w:tcPr>
            <w:tcW w:w="993" w:type="dxa"/>
          </w:tcPr>
          <w:p w:rsidR="00F2649A" w:rsidRDefault="00F2649A" w:rsidP="00F2649A">
            <w:pPr>
              <w:jc w:val="right"/>
            </w:pPr>
            <w:r>
              <w:t>1,0</w:t>
            </w:r>
          </w:p>
        </w:tc>
      </w:tr>
      <w:tr w:rsidR="00F2649A" w:rsidTr="00F2649A">
        <w:tc>
          <w:tcPr>
            <w:tcW w:w="2263" w:type="dxa"/>
          </w:tcPr>
          <w:p w:rsidR="00F2649A" w:rsidRDefault="00F2649A" w:rsidP="00F2649A">
            <w:r>
              <w:t>Komunální</w:t>
            </w:r>
          </w:p>
        </w:tc>
        <w:tc>
          <w:tcPr>
            <w:tcW w:w="993" w:type="dxa"/>
          </w:tcPr>
          <w:p w:rsidR="00F2649A" w:rsidRDefault="00F2649A" w:rsidP="00F2649A">
            <w:pPr>
              <w:jc w:val="right"/>
            </w:pPr>
            <w:r>
              <w:t>13,8</w:t>
            </w:r>
          </w:p>
        </w:tc>
      </w:tr>
      <w:tr w:rsidR="00F2649A" w:rsidTr="00F2649A">
        <w:tc>
          <w:tcPr>
            <w:tcW w:w="2263" w:type="dxa"/>
          </w:tcPr>
          <w:p w:rsidR="00F2649A" w:rsidRDefault="00F2649A" w:rsidP="00F2649A"/>
        </w:tc>
        <w:tc>
          <w:tcPr>
            <w:tcW w:w="993" w:type="dxa"/>
          </w:tcPr>
          <w:p w:rsidR="00F2649A" w:rsidRPr="003E145F" w:rsidRDefault="00F2649A" w:rsidP="00F2649A">
            <w:pPr>
              <w:jc w:val="right"/>
              <w:rPr>
                <w:b/>
              </w:rPr>
            </w:pPr>
            <w:r w:rsidRPr="003E145F">
              <w:rPr>
                <w:b/>
              </w:rPr>
              <w:t>100,0</w:t>
            </w:r>
          </w:p>
        </w:tc>
      </w:tr>
    </w:tbl>
    <w:p w:rsidR="009710E2" w:rsidRDefault="009710E2"/>
    <w:p w:rsidR="009710E2" w:rsidRDefault="003E145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TŘIĎTE </w:t>
      </w:r>
      <w:proofErr w:type="gramStart"/>
      <w:r>
        <w:rPr>
          <w:b/>
          <w:sz w:val="40"/>
          <w:szCs w:val="40"/>
          <w:u w:val="single"/>
        </w:rPr>
        <w:t>BIOODPAD</w:t>
      </w:r>
      <w:r w:rsidR="00F2649A">
        <w:rPr>
          <w:b/>
          <w:sz w:val="40"/>
          <w:szCs w:val="40"/>
          <w:u w:val="single"/>
        </w:rPr>
        <w:t xml:space="preserve"> !!!</w:t>
      </w:r>
      <w:proofErr w:type="gramEnd"/>
    </w:p>
    <w:p w:rsidR="009710E2" w:rsidRDefault="009710E2" w:rsidP="009710E2">
      <w:pPr>
        <w:jc w:val="both"/>
      </w:pPr>
      <w:r w:rsidRPr="009710E2">
        <w:rPr>
          <w:b/>
          <w:sz w:val="28"/>
          <w:szCs w:val="28"/>
          <w:u w:val="single"/>
        </w:rPr>
        <w:t>K</w:t>
      </w:r>
      <w:r w:rsidR="00EE5FC3" w:rsidRPr="009710E2">
        <w:rPr>
          <w:b/>
          <w:sz w:val="28"/>
          <w:szCs w:val="28"/>
          <w:u w:val="single"/>
        </w:rPr>
        <w:t>uchyňské zbytky rostlinného</w:t>
      </w:r>
      <w:r w:rsidR="00EE5FC3" w:rsidRPr="003E145F">
        <w:rPr>
          <w:sz w:val="28"/>
          <w:szCs w:val="28"/>
        </w:rPr>
        <w:t xml:space="preserve"> původu (slupky, pečivo, stará zelenin</w:t>
      </w:r>
      <w:r w:rsidR="00F2649A">
        <w:rPr>
          <w:sz w:val="28"/>
          <w:szCs w:val="28"/>
        </w:rPr>
        <w:t>a</w:t>
      </w:r>
      <w:r w:rsidR="00EE5FC3" w:rsidRPr="003E145F">
        <w:rPr>
          <w:sz w:val="28"/>
          <w:szCs w:val="28"/>
        </w:rPr>
        <w:t xml:space="preserve"> a ovoce</w:t>
      </w:r>
      <w:proofErr w:type="gramStart"/>
      <w:r w:rsidR="00EE5FC3" w:rsidRPr="003E145F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="00EE5FC3" w:rsidRPr="003E145F">
        <w:rPr>
          <w:sz w:val="28"/>
          <w:szCs w:val="28"/>
        </w:rPr>
        <w:t xml:space="preserve">) </w:t>
      </w:r>
      <w:r w:rsidR="00EE5FC3" w:rsidRPr="009710E2">
        <w:rPr>
          <w:sz w:val="28"/>
          <w:szCs w:val="28"/>
        </w:rPr>
        <w:t>patří</w:t>
      </w:r>
      <w:proofErr w:type="gramEnd"/>
      <w:r w:rsidR="00EE5FC3" w:rsidRPr="009710E2">
        <w:rPr>
          <w:sz w:val="28"/>
          <w:szCs w:val="28"/>
        </w:rPr>
        <w:t xml:space="preserve"> do BIO popelnice.</w:t>
      </w:r>
      <w:r>
        <w:rPr>
          <w:sz w:val="28"/>
          <w:szCs w:val="28"/>
        </w:rPr>
        <w:t xml:space="preserve">   </w:t>
      </w:r>
      <w:r w:rsidRPr="003E145F">
        <w:rPr>
          <w:sz w:val="28"/>
          <w:szCs w:val="28"/>
        </w:rPr>
        <w:t>Šetříte tak náklady za uložení komunálního odpadu.</w:t>
      </w:r>
    </w:p>
    <w:p w:rsidR="009710E2" w:rsidRDefault="009710E2" w:rsidP="009710E2">
      <w:pPr>
        <w:jc w:val="both"/>
        <w:rPr>
          <w:sz w:val="28"/>
          <w:szCs w:val="28"/>
        </w:rPr>
      </w:pPr>
      <w:r w:rsidRPr="009710E2">
        <w:rPr>
          <w:b/>
          <w:sz w:val="28"/>
          <w:szCs w:val="28"/>
          <w:u w:val="single"/>
        </w:rPr>
        <w:t>Zbytky živočišného odpadu</w:t>
      </w:r>
      <w:r w:rsidRPr="009710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(maso, kosti) </w:t>
      </w:r>
      <w:r w:rsidRPr="009710E2">
        <w:rPr>
          <w:sz w:val="28"/>
          <w:szCs w:val="28"/>
          <w:u w:val="single"/>
        </w:rPr>
        <w:t xml:space="preserve">do </w:t>
      </w:r>
      <w:proofErr w:type="spellStart"/>
      <w:r w:rsidRPr="009710E2">
        <w:rPr>
          <w:sz w:val="28"/>
          <w:szCs w:val="28"/>
          <w:u w:val="single"/>
        </w:rPr>
        <w:t>BIOodpadu</w:t>
      </w:r>
      <w:proofErr w:type="spellEnd"/>
      <w:r w:rsidRPr="009710E2">
        <w:rPr>
          <w:sz w:val="28"/>
          <w:szCs w:val="28"/>
          <w:u w:val="single"/>
        </w:rPr>
        <w:t xml:space="preserve"> nepatří</w:t>
      </w:r>
      <w:r>
        <w:rPr>
          <w:sz w:val="28"/>
          <w:szCs w:val="28"/>
        </w:rPr>
        <w:t>. Pokud nemáte domácí zvířectvo, tak tento odpad ukládejte do komunálního odpadu.</w:t>
      </w:r>
    </w:p>
    <w:p w:rsidR="00DA0AF1" w:rsidRDefault="003C1856">
      <w:r>
        <w:pict>
          <v:rect id="_x0000_i1025" style="width:0;height:1.5pt" o:hralign="center" o:hrstd="t" o:hr="t" fillcolor="#a0a0a0" stroked="f"/>
        </w:pict>
      </w:r>
    </w:p>
    <w:p w:rsidR="00405757" w:rsidRPr="00405757" w:rsidRDefault="00405757">
      <w:pPr>
        <w:rPr>
          <w:b/>
          <w:sz w:val="30"/>
          <w:szCs w:val="30"/>
          <w:u w:val="single"/>
        </w:rPr>
      </w:pPr>
      <w:r w:rsidRPr="00405757">
        <w:rPr>
          <w:b/>
          <w:sz w:val="30"/>
          <w:szCs w:val="30"/>
          <w:u w:val="single"/>
        </w:rPr>
        <w:t>Odpadové centrum Velká Bystřice</w:t>
      </w:r>
      <w:r w:rsidR="00371FD4">
        <w:rPr>
          <w:b/>
          <w:sz w:val="30"/>
          <w:szCs w:val="30"/>
          <w:u w:val="single"/>
        </w:rPr>
        <w:t>.</w:t>
      </w:r>
    </w:p>
    <w:p w:rsidR="00405757" w:rsidRDefault="00405757" w:rsidP="00371FD4">
      <w:pPr>
        <w:jc w:val="both"/>
        <w:rPr>
          <w:sz w:val="24"/>
          <w:szCs w:val="24"/>
        </w:rPr>
      </w:pPr>
      <w:r w:rsidRPr="00371FD4">
        <w:rPr>
          <w:sz w:val="24"/>
          <w:szCs w:val="24"/>
        </w:rPr>
        <w:t xml:space="preserve">Od ledna tohoto roku mají občané Bystrovan k ukládání odpadů možnost využít sběrného dvora ve Velká Bystřici. Podrobnější informace jsou uvedeny v přiloženému provozním řádu. </w:t>
      </w:r>
    </w:p>
    <w:p w:rsidR="00B60F80" w:rsidRDefault="00B60F80" w:rsidP="00371FD4">
      <w:pPr>
        <w:jc w:val="both"/>
        <w:rPr>
          <w:sz w:val="24"/>
          <w:szCs w:val="24"/>
        </w:rPr>
      </w:pPr>
    </w:p>
    <w:p w:rsidR="005E0535" w:rsidRDefault="005E0535" w:rsidP="00371FD4">
      <w:pPr>
        <w:jc w:val="both"/>
        <w:rPr>
          <w:sz w:val="24"/>
          <w:szCs w:val="24"/>
        </w:rPr>
      </w:pPr>
    </w:p>
    <w:p w:rsidR="00B60F80" w:rsidRPr="005E0535" w:rsidRDefault="00B60F80" w:rsidP="005E0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5E0535">
        <w:rPr>
          <w:rFonts w:asciiTheme="majorHAnsi" w:hAnsiTheme="majorHAnsi"/>
          <w:b/>
          <w:sz w:val="40"/>
          <w:szCs w:val="40"/>
        </w:rPr>
        <w:t>Placení  poplatků  - 2016</w:t>
      </w:r>
    </w:p>
    <w:p w:rsidR="005E0535" w:rsidRPr="005E0535" w:rsidRDefault="005E0535" w:rsidP="00B60F80">
      <w:pPr>
        <w:spacing w:line="240" w:lineRule="auto"/>
        <w:jc w:val="both"/>
        <w:outlineLvl w:val="0"/>
        <w:rPr>
          <w:rFonts w:asciiTheme="majorHAnsi" w:hAnsiTheme="majorHAnsi"/>
          <w:b/>
          <w:sz w:val="28"/>
          <w:szCs w:val="28"/>
          <w:u w:val="single"/>
        </w:rPr>
      </w:pPr>
    </w:p>
    <w:p w:rsidR="00B60F80" w:rsidRPr="005E0535" w:rsidRDefault="00B60F80" w:rsidP="00B60F80">
      <w:pPr>
        <w:spacing w:line="240" w:lineRule="auto"/>
        <w:jc w:val="both"/>
        <w:outlineLvl w:val="0"/>
        <w:rPr>
          <w:rFonts w:asciiTheme="majorHAnsi" w:hAnsiTheme="majorHAnsi"/>
          <w:sz w:val="28"/>
          <w:szCs w:val="28"/>
        </w:rPr>
      </w:pPr>
      <w:r w:rsidRPr="005E0535">
        <w:rPr>
          <w:rFonts w:asciiTheme="majorHAnsi" w:hAnsiTheme="majorHAnsi"/>
          <w:b/>
          <w:sz w:val="28"/>
          <w:szCs w:val="28"/>
          <w:u w:val="single"/>
        </w:rPr>
        <w:t>Do konce měsíce dubna</w:t>
      </w:r>
      <w:r w:rsidRPr="005E0535">
        <w:rPr>
          <w:rFonts w:asciiTheme="majorHAnsi" w:hAnsiTheme="majorHAnsi"/>
          <w:sz w:val="28"/>
          <w:szCs w:val="28"/>
          <w:u w:val="single"/>
        </w:rPr>
        <w:t xml:space="preserve"> je splatný</w:t>
      </w:r>
      <w:r w:rsidRPr="005E0535">
        <w:rPr>
          <w:rFonts w:asciiTheme="majorHAnsi" w:hAnsiTheme="majorHAnsi"/>
          <w:b/>
          <w:sz w:val="28"/>
          <w:szCs w:val="28"/>
          <w:u w:val="single"/>
        </w:rPr>
        <w:t xml:space="preserve"> poplatek za psa</w:t>
      </w:r>
      <w:r w:rsidRPr="005E0535">
        <w:rPr>
          <w:rFonts w:asciiTheme="majorHAnsi" w:hAnsiTheme="majorHAnsi"/>
          <w:sz w:val="28"/>
          <w:szCs w:val="28"/>
        </w:rPr>
        <w:t xml:space="preserve">. Výše poplatku je </w:t>
      </w:r>
      <w:r w:rsidRPr="005E0535">
        <w:rPr>
          <w:rFonts w:asciiTheme="majorHAnsi" w:hAnsiTheme="majorHAnsi"/>
          <w:b/>
          <w:sz w:val="28"/>
          <w:szCs w:val="28"/>
        </w:rPr>
        <w:t xml:space="preserve">200,- </w:t>
      </w:r>
      <w:r w:rsidRPr="005E0535">
        <w:rPr>
          <w:rFonts w:asciiTheme="majorHAnsi" w:hAnsiTheme="majorHAnsi"/>
          <w:sz w:val="28"/>
          <w:szCs w:val="28"/>
        </w:rPr>
        <w:t>Kč za psa/držitele. Za každého dalšího se poplatek zvyšuje o 100,- Kč.</w:t>
      </w:r>
    </w:p>
    <w:p w:rsidR="005E0535" w:rsidRPr="005E0535" w:rsidRDefault="005E0535" w:rsidP="00B60F80">
      <w:pPr>
        <w:spacing w:after="0" w:line="16" w:lineRule="atLeast"/>
        <w:jc w:val="both"/>
        <w:outlineLvl w:val="0"/>
        <w:rPr>
          <w:rFonts w:asciiTheme="majorHAnsi" w:hAnsiTheme="majorHAnsi"/>
          <w:b/>
          <w:sz w:val="28"/>
          <w:szCs w:val="28"/>
          <w:u w:val="single"/>
        </w:rPr>
      </w:pPr>
    </w:p>
    <w:p w:rsidR="00B60F80" w:rsidRPr="005E0535" w:rsidRDefault="00B60F80" w:rsidP="00B60F80">
      <w:pPr>
        <w:spacing w:after="0" w:line="16" w:lineRule="atLeast"/>
        <w:jc w:val="both"/>
        <w:outlineLvl w:val="0"/>
        <w:rPr>
          <w:rFonts w:asciiTheme="majorHAnsi" w:hAnsiTheme="majorHAnsi"/>
          <w:sz w:val="28"/>
          <w:szCs w:val="28"/>
        </w:rPr>
      </w:pPr>
      <w:r w:rsidRPr="005E0535">
        <w:rPr>
          <w:rFonts w:asciiTheme="majorHAnsi" w:hAnsiTheme="majorHAnsi"/>
          <w:b/>
          <w:sz w:val="28"/>
          <w:szCs w:val="28"/>
          <w:u w:val="single"/>
        </w:rPr>
        <w:t>Do konce měsíce května</w:t>
      </w:r>
      <w:r w:rsidRPr="005E0535">
        <w:rPr>
          <w:rFonts w:asciiTheme="majorHAnsi" w:hAnsiTheme="majorHAnsi"/>
          <w:sz w:val="28"/>
          <w:szCs w:val="28"/>
          <w:u w:val="single"/>
        </w:rPr>
        <w:t xml:space="preserve"> je splatný poplatek</w:t>
      </w:r>
      <w:r w:rsidRPr="005E0535">
        <w:rPr>
          <w:rFonts w:asciiTheme="majorHAnsi" w:hAnsiTheme="majorHAnsi"/>
          <w:b/>
          <w:sz w:val="28"/>
          <w:szCs w:val="28"/>
          <w:u w:val="single"/>
        </w:rPr>
        <w:t xml:space="preserve"> za odpady</w:t>
      </w:r>
      <w:r w:rsidRPr="005E0535">
        <w:rPr>
          <w:rFonts w:asciiTheme="majorHAnsi" w:hAnsiTheme="majorHAnsi"/>
          <w:sz w:val="28"/>
          <w:szCs w:val="28"/>
        </w:rPr>
        <w:t xml:space="preserve">. </w:t>
      </w:r>
      <w:r w:rsidRPr="005E0535">
        <w:rPr>
          <w:rFonts w:asciiTheme="majorHAnsi" w:hAnsiTheme="majorHAnsi"/>
          <w:b/>
          <w:sz w:val="28"/>
          <w:szCs w:val="28"/>
        </w:rPr>
        <w:t>Cena je 300,- Kč/osobu</w:t>
      </w:r>
      <w:r w:rsidRPr="005E0535">
        <w:rPr>
          <w:rFonts w:asciiTheme="majorHAnsi" w:hAnsiTheme="majorHAnsi"/>
          <w:sz w:val="28"/>
          <w:szCs w:val="28"/>
        </w:rPr>
        <w:t xml:space="preserve">. </w:t>
      </w:r>
    </w:p>
    <w:p w:rsidR="00B60F80" w:rsidRPr="005E0535" w:rsidRDefault="00B60F80" w:rsidP="00B60F80">
      <w:pPr>
        <w:spacing w:after="0" w:line="16" w:lineRule="atLeast"/>
        <w:jc w:val="both"/>
        <w:outlineLvl w:val="0"/>
        <w:rPr>
          <w:rFonts w:asciiTheme="majorHAnsi" w:hAnsiTheme="majorHAnsi"/>
          <w:sz w:val="28"/>
          <w:szCs w:val="28"/>
        </w:rPr>
      </w:pPr>
      <w:r w:rsidRPr="005E0535">
        <w:rPr>
          <w:rFonts w:asciiTheme="majorHAnsi" w:hAnsiTheme="majorHAnsi"/>
          <w:sz w:val="28"/>
          <w:szCs w:val="28"/>
        </w:rPr>
        <w:t xml:space="preserve">Platit lze hotově na Obecním úřadu Bystrovany nebo bankovním převodem na číslo účtu: 86-6502240247/0100, do variabilního symbolu uvedete Vaše </w:t>
      </w:r>
      <w:proofErr w:type="spellStart"/>
      <w:proofErr w:type="gramStart"/>
      <w:r w:rsidRPr="005E0535">
        <w:rPr>
          <w:rFonts w:asciiTheme="majorHAnsi" w:hAnsiTheme="majorHAnsi"/>
          <w:sz w:val="28"/>
          <w:szCs w:val="28"/>
        </w:rPr>
        <w:t>r.č</w:t>
      </w:r>
      <w:proofErr w:type="spellEnd"/>
      <w:r w:rsidRPr="005E0535">
        <w:rPr>
          <w:rFonts w:asciiTheme="majorHAnsi" w:hAnsiTheme="majorHAnsi"/>
          <w:sz w:val="28"/>
          <w:szCs w:val="28"/>
        </w:rPr>
        <w:t>.</w:t>
      </w:r>
      <w:proofErr w:type="gramEnd"/>
      <w:r w:rsidRPr="005E0535">
        <w:rPr>
          <w:rFonts w:asciiTheme="majorHAnsi" w:hAnsiTheme="majorHAnsi"/>
          <w:sz w:val="28"/>
          <w:szCs w:val="28"/>
        </w:rPr>
        <w:t xml:space="preserve">, do specifického symbolu uvedete: </w:t>
      </w:r>
    </w:p>
    <w:p w:rsidR="00B60F80" w:rsidRPr="005E0535" w:rsidRDefault="00B60F80" w:rsidP="00B60F80">
      <w:pPr>
        <w:spacing w:line="16" w:lineRule="atLeast"/>
        <w:jc w:val="both"/>
        <w:outlineLvl w:val="0"/>
        <w:rPr>
          <w:rFonts w:asciiTheme="majorHAnsi" w:hAnsiTheme="majorHAnsi"/>
          <w:sz w:val="28"/>
          <w:szCs w:val="28"/>
        </w:rPr>
      </w:pPr>
      <w:r w:rsidRPr="005E0535">
        <w:rPr>
          <w:rFonts w:asciiTheme="majorHAnsi" w:hAnsiTheme="majorHAnsi"/>
          <w:sz w:val="28"/>
          <w:szCs w:val="28"/>
        </w:rPr>
        <w:t>1341 při platbě za psa</w:t>
      </w:r>
    </w:p>
    <w:p w:rsidR="00B60F80" w:rsidRPr="005E0535" w:rsidRDefault="00B60F80" w:rsidP="00B60F80">
      <w:pPr>
        <w:spacing w:line="16" w:lineRule="atLeast"/>
        <w:jc w:val="both"/>
        <w:outlineLvl w:val="0"/>
        <w:rPr>
          <w:rFonts w:asciiTheme="majorHAnsi" w:hAnsiTheme="majorHAnsi"/>
          <w:sz w:val="28"/>
          <w:szCs w:val="28"/>
        </w:rPr>
      </w:pPr>
      <w:r w:rsidRPr="005E0535">
        <w:rPr>
          <w:rFonts w:asciiTheme="majorHAnsi" w:hAnsiTheme="majorHAnsi"/>
          <w:sz w:val="28"/>
          <w:szCs w:val="28"/>
        </w:rPr>
        <w:t>13</w:t>
      </w:r>
      <w:r w:rsidRPr="005E0535">
        <w:rPr>
          <w:rFonts w:asciiTheme="majorHAnsi" w:hAnsiTheme="majorHAnsi"/>
          <w:sz w:val="28"/>
          <w:szCs w:val="28"/>
        </w:rPr>
        <w:t>40</w:t>
      </w:r>
      <w:r w:rsidRPr="005E0535">
        <w:rPr>
          <w:rFonts w:asciiTheme="majorHAnsi" w:hAnsiTheme="majorHAnsi"/>
          <w:sz w:val="28"/>
          <w:szCs w:val="28"/>
        </w:rPr>
        <w:t xml:space="preserve"> při platbě za odpady.</w:t>
      </w:r>
    </w:p>
    <w:p w:rsidR="00B60F80" w:rsidRPr="005E0535" w:rsidRDefault="00B60F80" w:rsidP="00B60F80">
      <w:pPr>
        <w:spacing w:line="16" w:lineRule="atLeast"/>
        <w:jc w:val="both"/>
        <w:outlineLvl w:val="0"/>
        <w:rPr>
          <w:rFonts w:asciiTheme="majorHAnsi" w:hAnsiTheme="majorHAnsi"/>
          <w:sz w:val="28"/>
          <w:szCs w:val="28"/>
        </w:rPr>
      </w:pPr>
      <w:r w:rsidRPr="005E0535">
        <w:rPr>
          <w:rFonts w:asciiTheme="majorHAnsi" w:hAnsiTheme="majorHAnsi"/>
          <w:sz w:val="28"/>
          <w:szCs w:val="28"/>
        </w:rPr>
        <w:t xml:space="preserve">V případě, </w:t>
      </w:r>
      <w:proofErr w:type="gramStart"/>
      <w:r w:rsidRPr="005E0535">
        <w:rPr>
          <w:rFonts w:asciiTheme="majorHAnsi" w:hAnsiTheme="majorHAnsi"/>
          <w:sz w:val="28"/>
          <w:szCs w:val="28"/>
        </w:rPr>
        <w:t xml:space="preserve">že </w:t>
      </w:r>
      <w:r w:rsidR="005E0535">
        <w:rPr>
          <w:rFonts w:asciiTheme="majorHAnsi" w:hAnsiTheme="majorHAnsi"/>
          <w:sz w:val="28"/>
          <w:szCs w:val="28"/>
        </w:rPr>
        <w:t xml:space="preserve"> </w:t>
      </w:r>
      <w:r w:rsidRPr="005E0535">
        <w:rPr>
          <w:rFonts w:asciiTheme="majorHAnsi" w:hAnsiTheme="majorHAnsi"/>
          <w:sz w:val="28"/>
          <w:szCs w:val="28"/>
        </w:rPr>
        <w:t>budete</w:t>
      </w:r>
      <w:proofErr w:type="gramEnd"/>
      <w:r w:rsidRPr="005E0535">
        <w:rPr>
          <w:rFonts w:asciiTheme="majorHAnsi" w:hAnsiTheme="majorHAnsi"/>
          <w:sz w:val="28"/>
          <w:szCs w:val="28"/>
        </w:rPr>
        <w:t xml:space="preserve"> </w:t>
      </w:r>
      <w:r w:rsidR="005E0535">
        <w:rPr>
          <w:rFonts w:asciiTheme="majorHAnsi" w:hAnsiTheme="majorHAnsi"/>
          <w:sz w:val="28"/>
          <w:szCs w:val="28"/>
        </w:rPr>
        <w:t xml:space="preserve"> </w:t>
      </w:r>
      <w:r w:rsidRPr="005E0535">
        <w:rPr>
          <w:rFonts w:asciiTheme="majorHAnsi" w:hAnsiTheme="majorHAnsi"/>
          <w:sz w:val="28"/>
          <w:szCs w:val="28"/>
        </w:rPr>
        <w:t>hradit</w:t>
      </w:r>
      <w:r w:rsidR="005E0535">
        <w:rPr>
          <w:rFonts w:asciiTheme="majorHAnsi" w:hAnsiTheme="majorHAnsi"/>
          <w:sz w:val="28"/>
          <w:szCs w:val="28"/>
        </w:rPr>
        <w:t xml:space="preserve"> </w:t>
      </w:r>
      <w:r w:rsidRPr="005E0535">
        <w:rPr>
          <w:rFonts w:asciiTheme="majorHAnsi" w:hAnsiTheme="majorHAnsi"/>
          <w:sz w:val="28"/>
          <w:szCs w:val="28"/>
        </w:rPr>
        <w:t xml:space="preserve"> poplatek </w:t>
      </w:r>
      <w:r w:rsidR="005E0535">
        <w:rPr>
          <w:rFonts w:asciiTheme="majorHAnsi" w:hAnsiTheme="majorHAnsi"/>
          <w:sz w:val="28"/>
          <w:szCs w:val="28"/>
        </w:rPr>
        <w:t xml:space="preserve"> </w:t>
      </w:r>
      <w:r w:rsidRPr="005E0535">
        <w:rPr>
          <w:rFonts w:asciiTheme="majorHAnsi" w:hAnsiTheme="majorHAnsi"/>
          <w:sz w:val="28"/>
          <w:szCs w:val="28"/>
        </w:rPr>
        <w:t>za</w:t>
      </w:r>
      <w:r w:rsidR="005E0535">
        <w:rPr>
          <w:rFonts w:asciiTheme="majorHAnsi" w:hAnsiTheme="majorHAnsi"/>
          <w:sz w:val="28"/>
          <w:szCs w:val="28"/>
        </w:rPr>
        <w:t xml:space="preserve"> </w:t>
      </w:r>
      <w:r w:rsidRPr="005E0535">
        <w:rPr>
          <w:rFonts w:asciiTheme="majorHAnsi" w:hAnsiTheme="majorHAnsi"/>
          <w:sz w:val="28"/>
          <w:szCs w:val="28"/>
        </w:rPr>
        <w:t xml:space="preserve"> více </w:t>
      </w:r>
      <w:r w:rsidR="005E0535">
        <w:rPr>
          <w:rFonts w:asciiTheme="majorHAnsi" w:hAnsiTheme="majorHAnsi"/>
          <w:sz w:val="28"/>
          <w:szCs w:val="28"/>
        </w:rPr>
        <w:t xml:space="preserve"> </w:t>
      </w:r>
      <w:r w:rsidRPr="005E0535">
        <w:rPr>
          <w:rFonts w:asciiTheme="majorHAnsi" w:hAnsiTheme="majorHAnsi"/>
          <w:sz w:val="28"/>
          <w:szCs w:val="28"/>
        </w:rPr>
        <w:t>členů</w:t>
      </w:r>
      <w:r w:rsidR="005E0535">
        <w:rPr>
          <w:rFonts w:asciiTheme="majorHAnsi" w:hAnsiTheme="majorHAnsi"/>
          <w:sz w:val="28"/>
          <w:szCs w:val="28"/>
        </w:rPr>
        <w:t xml:space="preserve"> </w:t>
      </w:r>
      <w:r w:rsidRPr="005E0535">
        <w:rPr>
          <w:rFonts w:asciiTheme="majorHAnsi" w:hAnsiTheme="majorHAnsi"/>
          <w:sz w:val="28"/>
          <w:szCs w:val="28"/>
        </w:rPr>
        <w:t xml:space="preserve"> rodiny,</w:t>
      </w:r>
      <w:r w:rsidR="005E0535">
        <w:rPr>
          <w:rFonts w:asciiTheme="majorHAnsi" w:hAnsiTheme="majorHAnsi"/>
          <w:sz w:val="28"/>
          <w:szCs w:val="28"/>
        </w:rPr>
        <w:t xml:space="preserve"> </w:t>
      </w:r>
      <w:r w:rsidRPr="005E0535">
        <w:rPr>
          <w:rFonts w:asciiTheme="majorHAnsi" w:hAnsiTheme="majorHAnsi"/>
          <w:sz w:val="28"/>
          <w:szCs w:val="28"/>
        </w:rPr>
        <w:t xml:space="preserve"> tak </w:t>
      </w:r>
      <w:r w:rsidR="005E0535">
        <w:rPr>
          <w:rFonts w:asciiTheme="majorHAnsi" w:hAnsiTheme="majorHAnsi"/>
          <w:sz w:val="28"/>
          <w:szCs w:val="28"/>
        </w:rPr>
        <w:t xml:space="preserve"> </w:t>
      </w:r>
      <w:r w:rsidRPr="005E0535">
        <w:rPr>
          <w:rFonts w:asciiTheme="majorHAnsi" w:hAnsiTheme="majorHAnsi"/>
          <w:sz w:val="28"/>
          <w:szCs w:val="28"/>
        </w:rPr>
        <w:t xml:space="preserve">nám </w:t>
      </w:r>
      <w:r w:rsidR="005E0535">
        <w:rPr>
          <w:rFonts w:asciiTheme="majorHAnsi" w:hAnsiTheme="majorHAnsi"/>
          <w:sz w:val="28"/>
          <w:szCs w:val="28"/>
        </w:rPr>
        <w:t xml:space="preserve"> </w:t>
      </w:r>
      <w:r w:rsidRPr="005E0535">
        <w:rPr>
          <w:rFonts w:asciiTheme="majorHAnsi" w:hAnsiTheme="majorHAnsi"/>
          <w:sz w:val="28"/>
          <w:szCs w:val="28"/>
        </w:rPr>
        <w:t xml:space="preserve">toto sdělte e-mailem:bystrovany@iol.cz nebo využijte formulář umístěný na </w:t>
      </w:r>
      <w:hyperlink r:id="rId6" w:history="1">
        <w:r w:rsidRPr="005E0535">
          <w:rPr>
            <w:rStyle w:val="Hypertextovodkaz"/>
            <w:rFonts w:asciiTheme="majorHAnsi" w:hAnsiTheme="majorHAnsi"/>
            <w:sz w:val="28"/>
            <w:szCs w:val="28"/>
          </w:rPr>
          <w:t>www.bystrovany.cz</w:t>
        </w:r>
      </w:hyperlink>
      <w:r w:rsidRPr="005E0535">
        <w:rPr>
          <w:rFonts w:asciiTheme="majorHAnsi" w:hAnsiTheme="majorHAnsi"/>
          <w:sz w:val="28"/>
          <w:szCs w:val="28"/>
        </w:rPr>
        <w:t xml:space="preserve">  - (formuláře ke stažení).</w:t>
      </w:r>
    </w:p>
    <w:p w:rsidR="005E0535" w:rsidRPr="005E0535" w:rsidRDefault="005E0535" w:rsidP="00B60F80">
      <w:pPr>
        <w:spacing w:line="16" w:lineRule="atLeast"/>
        <w:jc w:val="both"/>
        <w:outlineLvl w:val="0"/>
        <w:rPr>
          <w:rFonts w:asciiTheme="majorHAnsi" w:hAnsiTheme="majorHAnsi"/>
          <w:sz w:val="28"/>
          <w:szCs w:val="28"/>
        </w:rPr>
      </w:pPr>
    </w:p>
    <w:p w:rsidR="00B60F80" w:rsidRPr="005E0535" w:rsidRDefault="00B60F80" w:rsidP="00B60F80">
      <w:pPr>
        <w:spacing w:line="16" w:lineRule="atLeast"/>
        <w:jc w:val="both"/>
        <w:outlineLvl w:val="0"/>
        <w:rPr>
          <w:rFonts w:asciiTheme="majorHAnsi" w:hAnsiTheme="majorHAnsi"/>
          <w:sz w:val="28"/>
          <w:szCs w:val="28"/>
        </w:rPr>
      </w:pPr>
      <w:r w:rsidRPr="005E0535"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5E0535" w:rsidRPr="005E0535" w:rsidRDefault="005E0535" w:rsidP="00B60F80">
      <w:pPr>
        <w:spacing w:line="16" w:lineRule="atLeast"/>
        <w:jc w:val="both"/>
        <w:rPr>
          <w:rFonts w:asciiTheme="majorHAnsi" w:hAnsiTheme="majorHAnsi"/>
          <w:sz w:val="28"/>
          <w:szCs w:val="28"/>
          <w:u w:val="single"/>
        </w:rPr>
      </w:pPr>
    </w:p>
    <w:p w:rsidR="00B60F80" w:rsidRPr="005E0535" w:rsidRDefault="00B60F80" w:rsidP="00B60F80">
      <w:pPr>
        <w:spacing w:line="16" w:lineRule="atLeast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5E0535">
        <w:rPr>
          <w:rFonts w:asciiTheme="majorHAnsi" w:hAnsiTheme="majorHAnsi"/>
          <w:sz w:val="28"/>
          <w:szCs w:val="28"/>
          <w:u w:val="single"/>
        </w:rPr>
        <w:t>Placení</w:t>
      </w:r>
      <w:r w:rsidRPr="005E0535">
        <w:rPr>
          <w:rFonts w:asciiTheme="majorHAnsi" w:hAnsiTheme="majorHAnsi"/>
          <w:b/>
          <w:sz w:val="28"/>
          <w:szCs w:val="28"/>
          <w:u w:val="single"/>
        </w:rPr>
        <w:t xml:space="preserve"> stočného.</w:t>
      </w:r>
      <w:r w:rsidRPr="005E0535">
        <w:rPr>
          <w:rFonts w:asciiTheme="majorHAnsi" w:hAnsiTheme="majorHAnsi"/>
          <w:b/>
          <w:sz w:val="28"/>
          <w:szCs w:val="28"/>
        </w:rPr>
        <w:t xml:space="preserve"> C</w:t>
      </w:r>
      <w:r w:rsidRPr="005E0535">
        <w:rPr>
          <w:rFonts w:asciiTheme="majorHAnsi" w:hAnsiTheme="majorHAnsi"/>
          <w:sz w:val="28"/>
          <w:szCs w:val="28"/>
          <w:lang w:eastAsia="cs-CZ"/>
        </w:rPr>
        <w:t>ena za odvádění odpadních vod veřejnou kanalizací pro domácnost je stanovena za 1/m3 ve výši 1</w:t>
      </w:r>
      <w:r w:rsidRPr="005E0535">
        <w:rPr>
          <w:rFonts w:asciiTheme="majorHAnsi" w:hAnsiTheme="majorHAnsi"/>
          <w:sz w:val="28"/>
          <w:szCs w:val="28"/>
          <w:lang w:eastAsia="cs-CZ"/>
        </w:rPr>
        <w:t>8</w:t>
      </w:r>
      <w:r w:rsidRPr="005E0535">
        <w:rPr>
          <w:rFonts w:asciiTheme="majorHAnsi" w:hAnsiTheme="majorHAnsi"/>
          <w:sz w:val="28"/>
          <w:szCs w:val="28"/>
          <w:lang w:eastAsia="cs-CZ"/>
        </w:rPr>
        <w:t>,</w:t>
      </w:r>
      <w:r w:rsidRPr="005E0535">
        <w:rPr>
          <w:rFonts w:asciiTheme="majorHAnsi" w:hAnsiTheme="majorHAnsi"/>
          <w:sz w:val="28"/>
          <w:szCs w:val="28"/>
          <w:lang w:eastAsia="cs-CZ"/>
        </w:rPr>
        <w:t>25</w:t>
      </w:r>
      <w:r w:rsidRPr="005E0535">
        <w:rPr>
          <w:rFonts w:asciiTheme="majorHAnsi" w:hAnsiTheme="majorHAnsi"/>
          <w:sz w:val="28"/>
          <w:szCs w:val="28"/>
          <w:lang w:eastAsia="cs-CZ"/>
        </w:rPr>
        <w:t xml:space="preserve">Kč bez DPH a </w:t>
      </w:r>
      <w:r w:rsidRPr="005E0535">
        <w:rPr>
          <w:rFonts w:asciiTheme="majorHAnsi" w:hAnsiTheme="majorHAnsi"/>
          <w:sz w:val="28"/>
          <w:szCs w:val="28"/>
          <w:lang w:eastAsia="cs-CZ"/>
        </w:rPr>
        <w:t>2</w:t>
      </w:r>
      <w:r w:rsidRPr="005E0535">
        <w:rPr>
          <w:rFonts w:asciiTheme="majorHAnsi" w:hAnsiTheme="majorHAnsi"/>
          <w:sz w:val="28"/>
          <w:szCs w:val="28"/>
          <w:lang w:eastAsia="cs-CZ"/>
        </w:rPr>
        <w:t>1,</w:t>
      </w:r>
      <w:r w:rsidRPr="005E0535">
        <w:rPr>
          <w:rFonts w:asciiTheme="majorHAnsi" w:hAnsiTheme="majorHAnsi"/>
          <w:sz w:val="28"/>
          <w:szCs w:val="28"/>
          <w:lang w:eastAsia="cs-CZ"/>
        </w:rPr>
        <w:t>-Kč s DPH.</w:t>
      </w:r>
    </w:p>
    <w:p w:rsidR="00B60F80" w:rsidRPr="005E0535" w:rsidRDefault="00B60F80" w:rsidP="00B60F80">
      <w:pPr>
        <w:spacing w:before="100" w:beforeAutospacing="1" w:after="100" w:afterAutospacing="1" w:line="16" w:lineRule="atLeast"/>
        <w:jc w:val="both"/>
        <w:rPr>
          <w:rFonts w:asciiTheme="majorHAnsi" w:hAnsiTheme="majorHAnsi"/>
          <w:b/>
          <w:sz w:val="30"/>
          <w:szCs w:val="30"/>
          <w:u w:val="single"/>
          <w:lang w:eastAsia="cs-CZ"/>
        </w:rPr>
      </w:pPr>
      <w:r w:rsidRPr="005E0535">
        <w:rPr>
          <w:rFonts w:asciiTheme="majorHAnsi" w:hAnsiTheme="majorHAnsi"/>
          <w:b/>
          <w:bCs/>
          <w:sz w:val="30"/>
          <w:szCs w:val="30"/>
          <w:u w:val="single"/>
          <w:lang w:eastAsia="cs-CZ"/>
        </w:rPr>
        <w:t>Záloha</w:t>
      </w:r>
      <w:r w:rsidRPr="005E0535">
        <w:rPr>
          <w:rFonts w:asciiTheme="majorHAnsi" w:hAnsiTheme="majorHAnsi"/>
          <w:b/>
          <w:bCs/>
          <w:sz w:val="30"/>
          <w:szCs w:val="30"/>
          <w:u w:val="single"/>
          <w:lang w:eastAsia="cs-CZ"/>
        </w:rPr>
        <w:t xml:space="preserve"> stočného na období 7/201</w:t>
      </w:r>
      <w:r w:rsidRPr="005E0535">
        <w:rPr>
          <w:rFonts w:asciiTheme="majorHAnsi" w:hAnsiTheme="majorHAnsi"/>
          <w:b/>
          <w:bCs/>
          <w:sz w:val="30"/>
          <w:szCs w:val="30"/>
          <w:u w:val="single"/>
          <w:lang w:eastAsia="cs-CZ"/>
        </w:rPr>
        <w:t>5</w:t>
      </w:r>
      <w:r w:rsidRPr="005E0535">
        <w:rPr>
          <w:rFonts w:asciiTheme="majorHAnsi" w:hAnsiTheme="majorHAnsi"/>
          <w:b/>
          <w:bCs/>
          <w:sz w:val="30"/>
          <w:szCs w:val="30"/>
          <w:u w:val="single"/>
          <w:lang w:eastAsia="cs-CZ"/>
        </w:rPr>
        <w:t>- 6/201</w:t>
      </w:r>
      <w:r w:rsidRPr="005E0535">
        <w:rPr>
          <w:rFonts w:asciiTheme="majorHAnsi" w:hAnsiTheme="majorHAnsi"/>
          <w:b/>
          <w:bCs/>
          <w:sz w:val="30"/>
          <w:szCs w:val="30"/>
          <w:u w:val="single"/>
          <w:lang w:eastAsia="cs-CZ"/>
        </w:rPr>
        <w:t>6</w:t>
      </w:r>
      <w:r w:rsidRPr="005E0535">
        <w:rPr>
          <w:rFonts w:asciiTheme="majorHAnsi" w:hAnsiTheme="majorHAnsi"/>
          <w:b/>
          <w:bCs/>
          <w:sz w:val="30"/>
          <w:szCs w:val="30"/>
          <w:u w:val="single"/>
          <w:lang w:eastAsia="cs-CZ"/>
        </w:rPr>
        <w:t xml:space="preserve">  </w:t>
      </w:r>
      <w:proofErr w:type="gramStart"/>
      <w:r w:rsidRPr="005E0535">
        <w:rPr>
          <w:rFonts w:asciiTheme="majorHAnsi" w:hAnsiTheme="majorHAnsi"/>
          <w:b/>
          <w:bCs/>
          <w:sz w:val="30"/>
          <w:szCs w:val="30"/>
          <w:u w:val="single"/>
          <w:lang w:eastAsia="cs-CZ"/>
        </w:rPr>
        <w:t xml:space="preserve">činí  </w:t>
      </w:r>
      <w:r w:rsidRPr="005E0535">
        <w:rPr>
          <w:rFonts w:asciiTheme="majorHAnsi" w:hAnsiTheme="majorHAnsi"/>
          <w:b/>
          <w:bCs/>
          <w:sz w:val="30"/>
          <w:szCs w:val="30"/>
          <w:u w:val="single"/>
          <w:lang w:eastAsia="cs-CZ"/>
        </w:rPr>
        <w:t>75</w:t>
      </w:r>
      <w:r w:rsidRPr="005E0535">
        <w:rPr>
          <w:rFonts w:asciiTheme="majorHAnsi" w:hAnsiTheme="majorHAnsi"/>
          <w:b/>
          <w:bCs/>
          <w:sz w:val="30"/>
          <w:szCs w:val="30"/>
          <w:u w:val="single"/>
          <w:lang w:eastAsia="cs-CZ"/>
        </w:rPr>
        <w:t>6,</w:t>
      </w:r>
      <w:proofErr w:type="gramEnd"/>
      <w:r w:rsidRPr="005E0535">
        <w:rPr>
          <w:rFonts w:asciiTheme="majorHAnsi" w:hAnsiTheme="majorHAnsi"/>
          <w:b/>
          <w:bCs/>
          <w:sz w:val="30"/>
          <w:szCs w:val="30"/>
          <w:u w:val="single"/>
          <w:lang w:eastAsia="cs-CZ"/>
        </w:rPr>
        <w:t>-Kč</w:t>
      </w:r>
      <w:r w:rsidRPr="005E0535">
        <w:rPr>
          <w:rFonts w:asciiTheme="majorHAnsi" w:hAnsiTheme="majorHAnsi"/>
          <w:b/>
          <w:sz w:val="30"/>
          <w:szCs w:val="30"/>
          <w:u w:val="single"/>
          <w:lang w:eastAsia="cs-CZ"/>
        </w:rPr>
        <w:t xml:space="preserve"> vč</w:t>
      </w:r>
      <w:r w:rsidRPr="005E0535">
        <w:rPr>
          <w:rFonts w:asciiTheme="majorHAnsi" w:hAnsiTheme="majorHAnsi"/>
          <w:b/>
          <w:sz w:val="30"/>
          <w:szCs w:val="30"/>
          <w:u w:val="single"/>
          <w:lang w:eastAsia="cs-CZ"/>
        </w:rPr>
        <w:t>. DPH/osoba/rok.</w:t>
      </w:r>
    </w:p>
    <w:p w:rsidR="00B60F80" w:rsidRPr="005E0535" w:rsidRDefault="00B60F80" w:rsidP="00B60F80">
      <w:pPr>
        <w:spacing w:before="100" w:beforeAutospacing="1" w:after="100" w:afterAutospacing="1" w:line="16" w:lineRule="atLeast"/>
        <w:jc w:val="both"/>
        <w:rPr>
          <w:rFonts w:ascii="Calibri" w:hAnsi="Calibri"/>
          <w:sz w:val="28"/>
          <w:szCs w:val="28"/>
          <w:lang w:eastAsia="cs-CZ"/>
        </w:rPr>
      </w:pPr>
      <w:r w:rsidRPr="005E0535">
        <w:rPr>
          <w:rFonts w:asciiTheme="majorHAnsi" w:hAnsiTheme="majorHAnsi"/>
          <w:sz w:val="28"/>
          <w:szCs w:val="28"/>
          <w:u w:val="single"/>
          <w:lang w:eastAsia="cs-CZ"/>
        </w:rPr>
        <w:t xml:space="preserve">Platbu je možno hradit hotově na pokladně Obecního úřadu v Bystrovanech, bezhotovostním převodem na účet č. </w:t>
      </w:r>
      <w:r w:rsidRPr="005E0535">
        <w:rPr>
          <w:rFonts w:asciiTheme="majorHAnsi" w:hAnsiTheme="majorHAnsi"/>
          <w:b/>
          <w:bCs/>
          <w:sz w:val="28"/>
          <w:szCs w:val="28"/>
          <w:u w:val="single"/>
          <w:lang w:eastAsia="cs-CZ"/>
        </w:rPr>
        <w:t>27-8900370257/0100</w:t>
      </w:r>
      <w:r w:rsidRPr="005E0535">
        <w:rPr>
          <w:rFonts w:asciiTheme="majorHAnsi" w:hAnsiTheme="majorHAnsi"/>
          <w:sz w:val="28"/>
          <w:szCs w:val="28"/>
          <w:u w:val="single"/>
          <w:lang w:eastAsia="cs-CZ"/>
        </w:rPr>
        <w:t>,  </w:t>
      </w:r>
      <w:r w:rsidRPr="005E0535">
        <w:rPr>
          <w:rFonts w:asciiTheme="majorHAnsi" w:hAnsiTheme="majorHAnsi"/>
          <w:b/>
          <w:bCs/>
          <w:sz w:val="28"/>
          <w:szCs w:val="28"/>
          <w:u w:val="single"/>
          <w:lang w:eastAsia="cs-CZ"/>
        </w:rPr>
        <w:t>variabilní symbol  20+č.p. domu</w:t>
      </w:r>
      <w:r w:rsidRPr="005E0535">
        <w:rPr>
          <w:rFonts w:asciiTheme="majorHAnsi" w:hAnsiTheme="majorHAnsi"/>
          <w:sz w:val="28"/>
          <w:szCs w:val="28"/>
          <w:u w:val="single"/>
          <w:lang w:eastAsia="cs-CZ"/>
        </w:rPr>
        <w:t xml:space="preserve"> (např. </w:t>
      </w:r>
      <w:proofErr w:type="gramStart"/>
      <w:r w:rsidRPr="005E0535">
        <w:rPr>
          <w:rFonts w:asciiTheme="majorHAnsi" w:hAnsiTheme="majorHAnsi"/>
          <w:sz w:val="28"/>
          <w:szCs w:val="28"/>
          <w:u w:val="single"/>
          <w:lang w:eastAsia="cs-CZ"/>
        </w:rPr>
        <w:t>je-li</w:t>
      </w:r>
      <w:proofErr w:type="gramEnd"/>
      <w:r w:rsidRPr="005E0535">
        <w:rPr>
          <w:rFonts w:asciiTheme="majorHAnsi" w:hAnsiTheme="majorHAnsi"/>
          <w:sz w:val="28"/>
          <w:szCs w:val="28"/>
          <w:u w:val="single"/>
          <w:lang w:eastAsia="cs-CZ"/>
        </w:rPr>
        <w:t xml:space="preserve"> číslo popisné 115 </w:t>
      </w:r>
      <w:proofErr w:type="gramStart"/>
      <w:r w:rsidRPr="005E0535">
        <w:rPr>
          <w:rFonts w:asciiTheme="majorHAnsi" w:hAnsiTheme="majorHAnsi"/>
          <w:sz w:val="28"/>
          <w:szCs w:val="28"/>
          <w:u w:val="single"/>
          <w:lang w:eastAsia="cs-CZ"/>
        </w:rPr>
        <w:t>uvedete</w:t>
      </w:r>
      <w:proofErr w:type="gramEnd"/>
      <w:r w:rsidRPr="005E0535">
        <w:rPr>
          <w:rFonts w:asciiTheme="majorHAnsi" w:hAnsiTheme="majorHAnsi"/>
          <w:sz w:val="28"/>
          <w:szCs w:val="28"/>
          <w:u w:val="single"/>
          <w:lang w:eastAsia="cs-CZ"/>
        </w:rPr>
        <w:t xml:space="preserve"> do variabilního symbolu 20115) a specifický symbol počet osob, za které je platba </w:t>
      </w:r>
      <w:r w:rsidR="005E0535">
        <w:rPr>
          <w:rFonts w:asciiTheme="majorHAnsi" w:hAnsiTheme="majorHAnsi"/>
          <w:sz w:val="28"/>
          <w:szCs w:val="28"/>
          <w:u w:val="single"/>
          <w:lang w:eastAsia="cs-CZ"/>
        </w:rPr>
        <w:t>hraze</w:t>
      </w:r>
      <w:r w:rsidRPr="005E0535">
        <w:rPr>
          <w:rFonts w:asciiTheme="majorHAnsi" w:hAnsiTheme="majorHAnsi"/>
          <w:sz w:val="28"/>
          <w:szCs w:val="28"/>
          <w:u w:val="single"/>
          <w:lang w:eastAsia="cs-CZ"/>
        </w:rPr>
        <w:t>na.</w:t>
      </w:r>
    </w:p>
    <w:p w:rsidR="00B60F80" w:rsidRPr="005E0535" w:rsidRDefault="00B60F80" w:rsidP="00B60F80">
      <w:pPr>
        <w:spacing w:before="100" w:beforeAutospacing="1" w:after="0" w:line="16" w:lineRule="atLeast"/>
        <w:jc w:val="both"/>
        <w:rPr>
          <w:rFonts w:asciiTheme="majorHAnsi" w:hAnsiTheme="majorHAnsi"/>
          <w:sz w:val="28"/>
          <w:szCs w:val="28"/>
          <w:lang w:eastAsia="cs-CZ"/>
        </w:rPr>
      </w:pPr>
      <w:r w:rsidRPr="005E0535">
        <w:rPr>
          <w:rFonts w:asciiTheme="majorHAnsi" w:hAnsiTheme="majorHAnsi"/>
          <w:sz w:val="28"/>
          <w:szCs w:val="28"/>
          <w:lang w:eastAsia="cs-CZ"/>
        </w:rPr>
        <w:t xml:space="preserve">Vzhledem k tomu, že vodárny provádějí vyúčtování v měsíci červnu je fakturační období stanoveno </w:t>
      </w:r>
      <w:r w:rsidR="005E0535" w:rsidRPr="005E0535">
        <w:rPr>
          <w:rFonts w:asciiTheme="majorHAnsi" w:hAnsiTheme="majorHAnsi"/>
          <w:b/>
          <w:sz w:val="28"/>
          <w:szCs w:val="28"/>
          <w:lang w:eastAsia="cs-CZ"/>
        </w:rPr>
        <w:t>od</w:t>
      </w:r>
      <w:r w:rsidRPr="005E0535">
        <w:rPr>
          <w:rFonts w:asciiTheme="majorHAnsi" w:hAnsiTheme="majorHAnsi"/>
          <w:sz w:val="28"/>
          <w:szCs w:val="28"/>
          <w:lang w:eastAsia="cs-CZ"/>
        </w:rPr>
        <w:t xml:space="preserve">  </w:t>
      </w:r>
      <w:r w:rsidRPr="005E0535">
        <w:rPr>
          <w:rFonts w:asciiTheme="majorHAnsi" w:hAnsiTheme="majorHAnsi"/>
          <w:b/>
          <w:bCs/>
          <w:sz w:val="28"/>
          <w:szCs w:val="28"/>
          <w:lang w:eastAsia="cs-CZ"/>
        </w:rPr>
        <w:t>7/201</w:t>
      </w:r>
      <w:r w:rsidRPr="005E0535">
        <w:rPr>
          <w:rFonts w:asciiTheme="majorHAnsi" w:hAnsiTheme="majorHAnsi"/>
          <w:b/>
          <w:bCs/>
          <w:sz w:val="28"/>
          <w:szCs w:val="28"/>
          <w:lang w:eastAsia="cs-CZ"/>
        </w:rPr>
        <w:t>5</w:t>
      </w:r>
      <w:r w:rsidRPr="005E0535">
        <w:rPr>
          <w:rFonts w:asciiTheme="majorHAnsi" w:hAnsiTheme="majorHAnsi"/>
          <w:b/>
          <w:bCs/>
          <w:sz w:val="28"/>
          <w:szCs w:val="28"/>
          <w:lang w:eastAsia="cs-CZ"/>
        </w:rPr>
        <w:t xml:space="preserve"> </w:t>
      </w:r>
      <w:r w:rsidR="005E0535">
        <w:rPr>
          <w:rFonts w:asciiTheme="majorHAnsi" w:hAnsiTheme="majorHAnsi"/>
          <w:b/>
          <w:bCs/>
          <w:sz w:val="28"/>
          <w:szCs w:val="28"/>
          <w:lang w:eastAsia="cs-CZ"/>
        </w:rPr>
        <w:t>do</w:t>
      </w:r>
      <w:r w:rsidRPr="005E0535">
        <w:rPr>
          <w:rFonts w:asciiTheme="majorHAnsi" w:hAnsiTheme="majorHAnsi"/>
          <w:b/>
          <w:bCs/>
          <w:sz w:val="28"/>
          <w:szCs w:val="28"/>
          <w:lang w:eastAsia="cs-CZ"/>
        </w:rPr>
        <w:t xml:space="preserve"> 6/20</w:t>
      </w:r>
      <w:r w:rsidRPr="005E0535">
        <w:rPr>
          <w:rFonts w:asciiTheme="majorHAnsi" w:hAnsiTheme="majorHAnsi"/>
          <w:b/>
          <w:bCs/>
          <w:sz w:val="28"/>
          <w:szCs w:val="28"/>
          <w:lang w:eastAsia="cs-CZ"/>
        </w:rPr>
        <w:t>16</w:t>
      </w:r>
      <w:r w:rsidRPr="005E0535">
        <w:rPr>
          <w:rFonts w:asciiTheme="majorHAnsi" w:hAnsiTheme="majorHAnsi"/>
          <w:sz w:val="28"/>
          <w:szCs w:val="28"/>
          <w:lang w:eastAsia="cs-CZ"/>
        </w:rPr>
        <w:t xml:space="preserve">. Platby přijaté do </w:t>
      </w:r>
      <w:proofErr w:type="gramStart"/>
      <w:r w:rsidRPr="005E0535">
        <w:rPr>
          <w:rFonts w:asciiTheme="majorHAnsi" w:hAnsiTheme="majorHAnsi"/>
          <w:sz w:val="28"/>
          <w:szCs w:val="28"/>
          <w:lang w:eastAsia="cs-CZ"/>
        </w:rPr>
        <w:t>30.6.201</w:t>
      </w:r>
      <w:r w:rsidRPr="005E0535">
        <w:rPr>
          <w:rFonts w:asciiTheme="majorHAnsi" w:hAnsiTheme="majorHAnsi"/>
          <w:sz w:val="28"/>
          <w:szCs w:val="28"/>
          <w:lang w:eastAsia="cs-CZ"/>
        </w:rPr>
        <w:t>6</w:t>
      </w:r>
      <w:proofErr w:type="gramEnd"/>
      <w:r w:rsidRPr="005E0535">
        <w:rPr>
          <w:rFonts w:asciiTheme="majorHAnsi" w:hAnsiTheme="majorHAnsi"/>
          <w:sz w:val="28"/>
          <w:szCs w:val="28"/>
          <w:lang w:eastAsia="cs-CZ"/>
        </w:rPr>
        <w:t xml:space="preserve"> jsou zahrnuty do vyúčtování za toto období. </w:t>
      </w:r>
    </w:p>
    <w:p w:rsidR="00B60F80" w:rsidRPr="005E0535" w:rsidRDefault="00B60F80" w:rsidP="00B60F80">
      <w:pPr>
        <w:spacing w:after="0" w:line="16" w:lineRule="atLeast"/>
        <w:jc w:val="both"/>
        <w:rPr>
          <w:rFonts w:asciiTheme="majorHAnsi" w:eastAsia="SimSun" w:hAnsiTheme="majorHAnsi"/>
          <w:sz w:val="28"/>
          <w:szCs w:val="28"/>
          <w:lang w:eastAsia="cs-CZ"/>
        </w:rPr>
      </w:pPr>
      <w:r w:rsidRPr="005E0535">
        <w:rPr>
          <w:rFonts w:asciiTheme="majorHAnsi" w:hAnsiTheme="majorHAnsi"/>
          <w:sz w:val="28"/>
          <w:szCs w:val="28"/>
          <w:lang w:eastAsia="cs-CZ"/>
        </w:rPr>
        <w:t xml:space="preserve">Platby, které </w:t>
      </w:r>
      <w:proofErr w:type="gramStart"/>
      <w:r w:rsidRPr="005E0535">
        <w:rPr>
          <w:rFonts w:asciiTheme="majorHAnsi" w:hAnsiTheme="majorHAnsi"/>
          <w:sz w:val="28"/>
          <w:szCs w:val="28"/>
          <w:lang w:eastAsia="cs-CZ"/>
        </w:rPr>
        <w:t>obdržíme</w:t>
      </w:r>
      <w:proofErr w:type="gramEnd"/>
      <w:r w:rsidRPr="005E0535">
        <w:rPr>
          <w:rFonts w:asciiTheme="majorHAnsi" w:hAnsiTheme="majorHAnsi"/>
          <w:sz w:val="28"/>
          <w:szCs w:val="28"/>
          <w:lang w:eastAsia="cs-CZ"/>
        </w:rPr>
        <w:t xml:space="preserve"> po tomto datu </w:t>
      </w:r>
      <w:proofErr w:type="gramStart"/>
      <w:r w:rsidRPr="005E0535">
        <w:rPr>
          <w:rFonts w:asciiTheme="majorHAnsi" w:hAnsiTheme="majorHAnsi"/>
          <w:sz w:val="28"/>
          <w:szCs w:val="28"/>
          <w:lang w:eastAsia="cs-CZ"/>
        </w:rPr>
        <w:t>budou</w:t>
      </w:r>
      <w:proofErr w:type="gramEnd"/>
      <w:r w:rsidRPr="005E0535">
        <w:rPr>
          <w:rFonts w:asciiTheme="majorHAnsi" w:hAnsiTheme="majorHAnsi"/>
          <w:sz w:val="28"/>
          <w:szCs w:val="28"/>
          <w:lang w:eastAsia="cs-CZ"/>
        </w:rPr>
        <w:t xml:space="preserve"> převedeny na zálohy n</w:t>
      </w:r>
      <w:r w:rsidRPr="005E0535">
        <w:rPr>
          <w:rFonts w:asciiTheme="majorHAnsi" w:hAnsiTheme="majorHAnsi"/>
          <w:sz w:val="28"/>
          <w:szCs w:val="28"/>
          <w:lang w:eastAsia="cs-CZ"/>
        </w:rPr>
        <w:t xml:space="preserve">a následující období, tj. 7/2016 </w:t>
      </w:r>
      <w:r w:rsidRPr="005E0535">
        <w:rPr>
          <w:rFonts w:asciiTheme="majorHAnsi" w:hAnsiTheme="majorHAnsi"/>
          <w:sz w:val="28"/>
          <w:szCs w:val="28"/>
          <w:lang w:eastAsia="cs-CZ"/>
        </w:rPr>
        <w:t>- 6/201</w:t>
      </w:r>
      <w:r w:rsidRPr="005E0535">
        <w:rPr>
          <w:rFonts w:asciiTheme="majorHAnsi" w:hAnsiTheme="majorHAnsi"/>
          <w:sz w:val="28"/>
          <w:szCs w:val="28"/>
          <w:lang w:eastAsia="cs-CZ"/>
        </w:rPr>
        <w:t>7</w:t>
      </w:r>
      <w:r w:rsidRPr="005E0535">
        <w:rPr>
          <w:rFonts w:asciiTheme="majorHAnsi" w:hAnsiTheme="majorHAnsi"/>
          <w:sz w:val="28"/>
          <w:szCs w:val="28"/>
          <w:lang w:eastAsia="cs-CZ"/>
        </w:rPr>
        <w:t>.</w:t>
      </w:r>
    </w:p>
    <w:p w:rsidR="00B60F80" w:rsidRPr="005E0535" w:rsidRDefault="00B60F80" w:rsidP="00371FD4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B60F80" w:rsidRPr="005E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C3"/>
    <w:rsid w:val="000125B8"/>
    <w:rsid w:val="000861B1"/>
    <w:rsid w:val="00371FD4"/>
    <w:rsid w:val="003C1856"/>
    <w:rsid w:val="003E145F"/>
    <w:rsid w:val="003F52FC"/>
    <w:rsid w:val="00405757"/>
    <w:rsid w:val="005E0535"/>
    <w:rsid w:val="006A4B2E"/>
    <w:rsid w:val="009710E2"/>
    <w:rsid w:val="00B60F80"/>
    <w:rsid w:val="00DA0AF1"/>
    <w:rsid w:val="00EE5FC3"/>
    <w:rsid w:val="00F2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1BE1A-0119-44B3-A1D9-BEC27305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5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semiHidden/>
    <w:unhideWhenUsed/>
    <w:rsid w:val="00B60F8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strovany.cz/" TargetMode="External"/><Relationship Id="rId5" Type="http://schemas.openxmlformats.org/officeDocument/2006/relationships/image" Target="file:///C:\PAGEMGR\WORK\ANNODB\obec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2016-01-20T09:40:00Z</cp:lastPrinted>
  <dcterms:created xsi:type="dcterms:W3CDTF">2016-01-19T10:17:00Z</dcterms:created>
  <dcterms:modified xsi:type="dcterms:W3CDTF">2016-01-20T09:41:00Z</dcterms:modified>
</cp:coreProperties>
</file>